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5147" w14:textId="3E54587F" w:rsidR="0045083D" w:rsidRPr="00BF5A5B" w:rsidRDefault="0045083D" w:rsidP="0045083D">
      <w:pPr>
        <w:pStyle w:val="Ttulo2"/>
      </w:pPr>
      <w:bookmarkStart w:id="0" w:name="_Toc41461783"/>
      <w:r w:rsidRPr="00BF5A5B">
        <w:t>Manutenção de Elevador e plataforma (preventiva e corretiva)</w:t>
      </w:r>
      <w:bookmarkEnd w:id="0"/>
    </w:p>
    <w:p w14:paraId="0BCBDB1C" w14:textId="77777777" w:rsidR="0045083D" w:rsidRDefault="0045083D" w:rsidP="0045083D">
      <w:pPr>
        <w:rPr>
          <w:b/>
          <w:bCs/>
        </w:rPr>
      </w:pPr>
    </w:p>
    <w:p w14:paraId="5CC8E71C" w14:textId="44D3C8D1" w:rsidR="0045083D" w:rsidRDefault="0045083D" w:rsidP="0045083D">
      <w:pPr>
        <w:rPr>
          <w:b/>
          <w:bCs/>
        </w:rPr>
      </w:pPr>
      <w:r>
        <w:rPr>
          <w:b/>
          <w:bCs/>
        </w:rPr>
        <w:t xml:space="preserve">1º passo: </w:t>
      </w:r>
      <w:r w:rsidRPr="00BF5A5B">
        <w:rPr>
          <w:b/>
          <w:bCs/>
        </w:rPr>
        <w:t>Ca</w:t>
      </w:r>
      <w:r>
        <w:rPr>
          <w:b/>
          <w:bCs/>
        </w:rPr>
        <w:t>so algum defeito seja detectado:</w:t>
      </w:r>
      <w:r w:rsidRPr="00BF5A5B">
        <w:rPr>
          <w:b/>
          <w:bCs/>
        </w:rPr>
        <w:t xml:space="preserve"> </w:t>
      </w:r>
    </w:p>
    <w:p w14:paraId="2257009B" w14:textId="77777777" w:rsidR="0045083D" w:rsidRPr="00BF5A5B" w:rsidRDefault="0045083D" w:rsidP="0045083D">
      <w:pPr>
        <w:pStyle w:val="PargrafodaLista"/>
        <w:numPr>
          <w:ilvl w:val="0"/>
          <w:numId w:val="1"/>
        </w:numPr>
        <w:rPr>
          <w:bCs/>
        </w:rPr>
      </w:pPr>
      <w:r w:rsidRPr="00BF5A5B">
        <w:rPr>
          <w:bCs/>
        </w:rPr>
        <w:t xml:space="preserve">O Departamento </w:t>
      </w:r>
      <w:r w:rsidRPr="00BF5A5B">
        <w:t>deve fazer a requisição no Mercúrio segundo orientação do técnico da empresa. O custo da peça será debitado da conta do Departamento.</w:t>
      </w:r>
    </w:p>
    <w:p w14:paraId="7EBEEF34" w14:textId="77777777" w:rsidR="0045083D" w:rsidRPr="00BF5A5B" w:rsidRDefault="0045083D" w:rsidP="0045083D">
      <w:pPr>
        <w:pStyle w:val="PargrafodaLista"/>
        <w:numPr>
          <w:ilvl w:val="0"/>
          <w:numId w:val="1"/>
        </w:numPr>
        <w:rPr>
          <w:bCs/>
        </w:rPr>
      </w:pPr>
      <w:r w:rsidRPr="00BF5A5B">
        <w:rPr>
          <w:bCs/>
          <w:u w:val="single"/>
        </w:rPr>
        <w:t>Para manutenção preventiva</w:t>
      </w:r>
      <w:r w:rsidRPr="00BF5A5B">
        <w:rPr>
          <w:bCs/>
        </w:rPr>
        <w:t>, o contrato prevê uma visita mensal para manutenção preventiva.</w:t>
      </w:r>
    </w:p>
    <w:p w14:paraId="7DEBA73B" w14:textId="77777777" w:rsidR="0045083D" w:rsidRDefault="0045083D" w:rsidP="0045083D">
      <w:pPr>
        <w:rPr>
          <w:b/>
          <w:bCs/>
        </w:rPr>
      </w:pPr>
      <w:r>
        <w:rPr>
          <w:b/>
          <w:bCs/>
        </w:rPr>
        <w:t>2</w:t>
      </w:r>
      <w:r w:rsidRPr="001C7896">
        <w:rPr>
          <w:b/>
          <w:bCs/>
        </w:rPr>
        <w:t xml:space="preserve">º passo: </w:t>
      </w:r>
      <w:r w:rsidRPr="00C16A4E">
        <w:rPr>
          <w:b/>
          <w:bCs/>
          <w:u w:val="single"/>
        </w:rPr>
        <w:t xml:space="preserve">Para manutenção </w:t>
      </w:r>
      <w:r>
        <w:rPr>
          <w:b/>
          <w:bCs/>
          <w:u w:val="single"/>
        </w:rPr>
        <w:t>corre</w:t>
      </w:r>
      <w:r w:rsidRPr="00C16A4E">
        <w:rPr>
          <w:b/>
          <w:bCs/>
          <w:u w:val="single"/>
        </w:rPr>
        <w:t>tiva</w:t>
      </w:r>
      <w:r>
        <w:rPr>
          <w:b/>
          <w:bCs/>
          <w:u w:val="single"/>
        </w:rPr>
        <w:t>,</w:t>
      </w:r>
      <w:r>
        <w:rPr>
          <w:b/>
          <w:bCs/>
        </w:rPr>
        <w:t xml:space="preserve"> entrar em contato com o SVMANOB:</w:t>
      </w:r>
    </w:p>
    <w:p w14:paraId="547B80B0" w14:textId="77777777" w:rsidR="0045083D" w:rsidRPr="00BF5A5B" w:rsidRDefault="0045083D" w:rsidP="0045083D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P</w:t>
      </w:r>
      <w:r w:rsidRPr="00BF5A5B">
        <w:rPr>
          <w:bCs/>
        </w:rPr>
        <w:t>or telefone; falar com Rodrigo ou Isabel (739275), reportando o problema.</w:t>
      </w:r>
    </w:p>
    <w:p w14:paraId="2104BC54" w14:textId="77777777" w:rsidR="0045083D" w:rsidRDefault="0045083D" w:rsidP="0045083D">
      <w:pPr>
        <w:rPr>
          <w:b/>
        </w:rPr>
      </w:pPr>
      <w:r>
        <w:rPr>
          <w:b/>
        </w:rPr>
        <w:t>3</w:t>
      </w:r>
      <w:r w:rsidRPr="00C16A4E">
        <w:rPr>
          <w:b/>
        </w:rPr>
        <w:t xml:space="preserve">º passo: </w:t>
      </w:r>
      <w:r>
        <w:rPr>
          <w:b/>
        </w:rPr>
        <w:t>O SVMANOB entrará em contato com a empresa prestadora de serviço.</w:t>
      </w:r>
    </w:p>
    <w:p w14:paraId="4DB99491" w14:textId="77777777" w:rsidR="0045083D" w:rsidRDefault="0045083D" w:rsidP="0045083D">
      <w:pPr>
        <w:rPr>
          <w:b/>
        </w:rPr>
      </w:pPr>
      <w:r>
        <w:rPr>
          <w:b/>
        </w:rPr>
        <w:t xml:space="preserve">4º passo: A empresa fará o atendimento no prazo de </w:t>
      </w:r>
      <w:r w:rsidRPr="009A12D1">
        <w:rPr>
          <w:b/>
        </w:rPr>
        <w:t>até 4 horas</w:t>
      </w:r>
      <w:r>
        <w:rPr>
          <w:b/>
        </w:rPr>
        <w:t xml:space="preserve"> a partir da comunicação. </w:t>
      </w:r>
    </w:p>
    <w:p w14:paraId="63856567" w14:textId="77777777" w:rsidR="0045083D" w:rsidRPr="00BF5A5B" w:rsidRDefault="0045083D" w:rsidP="0045083D">
      <w:pPr>
        <w:pStyle w:val="PargrafodaLista"/>
        <w:numPr>
          <w:ilvl w:val="0"/>
          <w:numId w:val="2"/>
        </w:numPr>
      </w:pPr>
      <w:r w:rsidRPr="00BF5A5B">
        <w:t>Em caso de emergência, o atendimento deverá ser feito em até 1 hora a partir da comunicação.</w:t>
      </w:r>
    </w:p>
    <w:p w14:paraId="0F8FFB62" w14:textId="77777777" w:rsidR="0045083D" w:rsidRDefault="0045083D" w:rsidP="0045083D">
      <w:pPr>
        <w:rPr>
          <w:b/>
        </w:rPr>
      </w:pPr>
      <w:r>
        <w:rPr>
          <w:b/>
        </w:rPr>
        <w:t>5º passo: Solicitação de peça de reposição:</w:t>
      </w:r>
    </w:p>
    <w:p w14:paraId="21ABA5B6" w14:textId="77777777" w:rsidR="0045083D" w:rsidRPr="00BF5A5B" w:rsidRDefault="0045083D" w:rsidP="0045083D">
      <w:pPr>
        <w:pStyle w:val="PargrafodaLista"/>
        <w:numPr>
          <w:ilvl w:val="0"/>
          <w:numId w:val="2"/>
        </w:numPr>
      </w:pPr>
      <w:r w:rsidRPr="00BF5A5B">
        <w:t xml:space="preserve">Caso haja necessidade de peça de reposição, o Departamento deve fazer a requisição </w:t>
      </w:r>
      <w:r>
        <w:t>via</w:t>
      </w:r>
      <w:r w:rsidRPr="00BF5A5B">
        <w:t xml:space="preserve"> Mercúrio segundo orientação do técnico da empresa. O custo da peça será debitado da conta do Departamento.</w:t>
      </w:r>
    </w:p>
    <w:p w14:paraId="5100F90E" w14:textId="77777777" w:rsidR="0045083D" w:rsidRDefault="0045083D" w:rsidP="0045083D"/>
    <w:p w14:paraId="4FE921DF" w14:textId="77777777" w:rsidR="00C30B07" w:rsidRDefault="00C30B07"/>
    <w:sectPr w:rsidR="00C30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A6F86"/>
    <w:multiLevelType w:val="hybridMultilevel"/>
    <w:tmpl w:val="52C49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366"/>
    <w:multiLevelType w:val="hybridMultilevel"/>
    <w:tmpl w:val="5BB4A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B30"/>
    <w:multiLevelType w:val="hybridMultilevel"/>
    <w:tmpl w:val="67A80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3D2E"/>
    <w:multiLevelType w:val="hybridMultilevel"/>
    <w:tmpl w:val="973A176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3D"/>
    <w:rsid w:val="00262B0B"/>
    <w:rsid w:val="0045083D"/>
    <w:rsid w:val="00C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EC3B"/>
  <w15:chartTrackingRefBased/>
  <w15:docId w15:val="{7E8D83D6-3A26-426B-8924-9D025ED7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D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5083D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5083D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5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Luiz Cesar Carpinetti</cp:lastModifiedBy>
  <cp:revision>1</cp:revision>
  <dcterms:created xsi:type="dcterms:W3CDTF">2020-05-27T11:54:00Z</dcterms:created>
  <dcterms:modified xsi:type="dcterms:W3CDTF">2020-05-27T11:55:00Z</dcterms:modified>
</cp:coreProperties>
</file>