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5" w:rsidRDefault="008B6CA5" w:rsidP="00DD767B">
      <w:pPr>
        <w:jc w:val="center"/>
        <w:rPr>
          <w:rFonts w:ascii="Arial" w:hAnsi="Arial"/>
          <w:b/>
          <w:sz w:val="44"/>
        </w:rPr>
      </w:pPr>
    </w:p>
    <w:p w:rsidR="008B6CA5" w:rsidRDefault="008B6CA5" w:rsidP="00DD767B">
      <w:pPr>
        <w:jc w:val="center"/>
        <w:rPr>
          <w:rFonts w:ascii="Arial" w:hAnsi="Arial"/>
          <w:b/>
          <w:sz w:val="44"/>
        </w:rPr>
      </w:pPr>
    </w:p>
    <w:p w:rsidR="008B6CA5" w:rsidRDefault="008B6CA5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D31D19">
        <w:t>ELÉTRICA – AUTOMAÇÃO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887CBA" w:rsidTr="006279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6279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887CBA" w:rsidRDefault="00887CBA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887CBA" w:rsidRPr="00096396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887CBA" w:rsidRDefault="00887CBA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887CBA" w:rsidRPr="00096396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Default="00887CBA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SEL0300-Introdução à Engenharia Elétrica</w:t>
            </w:r>
          </w:p>
          <w:p w:rsidR="00887CBA" w:rsidRPr="006279F9" w:rsidRDefault="00887CBA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337024" w:rsidRDefault="005A1E32" w:rsidP="006279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7024">
              <w:rPr>
                <w:rFonts w:ascii="Arial" w:hAnsi="Arial" w:cs="Arial"/>
                <w:b/>
                <w:sz w:val="18"/>
                <w:szCs w:val="18"/>
              </w:rPr>
              <w:t>SCC0222-Laboratório de Introdução à Ciência da Computação I</w:t>
            </w:r>
          </w:p>
        </w:tc>
      </w:tr>
      <w:tr w:rsidR="00887CBA" w:rsidTr="006279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Pr="006279F9" w:rsidRDefault="00887CBA" w:rsidP="006279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Default="00887CBA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IAU0144-Desenho Técnico EA</w:t>
            </w:r>
          </w:p>
          <w:p w:rsidR="00887CBA" w:rsidRPr="006279F9" w:rsidRDefault="00887CBA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642B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Pr="00337024" w:rsidRDefault="005A1E32" w:rsidP="005A1E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024">
              <w:rPr>
                <w:rFonts w:ascii="Arial" w:hAnsi="Arial" w:cs="Arial"/>
                <w:b/>
                <w:sz w:val="18"/>
                <w:szCs w:val="18"/>
              </w:rPr>
              <w:t>SCC0221-Introdução à Ciência da Computação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Default="00887CBA" w:rsidP="006279F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6279F9">
              <w:rPr>
                <w:rFonts w:cs="Arial"/>
                <w:bCs/>
                <w:sz w:val="18"/>
                <w:szCs w:val="18"/>
              </w:rPr>
              <w:t>SMA0300-Geometria Analítica</w:t>
            </w:r>
          </w:p>
          <w:p w:rsidR="00887CBA" w:rsidRPr="006279F9" w:rsidRDefault="00887CBA" w:rsidP="006279F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 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7CBA" w:rsidTr="00412AC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Default="00887CBA" w:rsidP="0019493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887CBA" w:rsidRDefault="00887CBA" w:rsidP="00194930">
            <w:pPr>
              <w:jc w:val="center"/>
              <w:rPr>
                <w:rFonts w:ascii="Arial" w:hAnsi="Arial"/>
                <w:b/>
                <w:bCs/>
              </w:rPr>
            </w:pPr>
          </w:p>
          <w:p w:rsidR="00887CBA" w:rsidRDefault="00887CBA" w:rsidP="0019493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1949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887CBA" w:rsidRDefault="00887CBA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887CBA" w:rsidRPr="00096396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887CBA" w:rsidRDefault="00887CBA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887CBA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887CBA" w:rsidRPr="00096396" w:rsidRDefault="00887CBA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CBA" w:rsidRPr="006279F9" w:rsidRDefault="00887CBA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A1E32" w:rsidTr="006279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  <w:p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Pr="00337024" w:rsidRDefault="005A1E32" w:rsidP="005A1E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024">
              <w:rPr>
                <w:rFonts w:ascii="Arial" w:hAnsi="Arial" w:cs="Arial"/>
                <w:b/>
                <w:sz w:val="18"/>
                <w:szCs w:val="18"/>
              </w:rPr>
              <w:t>SCC0221-Introdução à Ciência da Computação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3 a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IAU0126-Humanidades e Ciências Sociais</w:t>
            </w:r>
          </w:p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2" w:rsidRDefault="005A1E32" w:rsidP="00097512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6279F9">
              <w:rPr>
                <w:rFonts w:cs="Arial"/>
                <w:bCs/>
                <w:sz w:val="18"/>
                <w:szCs w:val="18"/>
              </w:rPr>
              <w:t>SMA0300-Geometria Analítica</w:t>
            </w:r>
          </w:p>
          <w:p w:rsidR="005A1E32" w:rsidRPr="006279F9" w:rsidRDefault="005A1E32" w:rsidP="00097512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 9</w:t>
            </w:r>
          </w:p>
        </w:tc>
      </w:tr>
      <w:tr w:rsidR="005A1E32" w:rsidTr="00937FF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  <w:p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1E32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</w:t>
            </w:r>
            <w:r w:rsidRPr="006279F9">
              <w:rPr>
                <w:rFonts w:ascii="Arial" w:hAnsi="Arial" w:cs="Arial"/>
                <w:b/>
                <w:sz w:val="18"/>
                <w:szCs w:val="18"/>
              </w:rPr>
              <w:t>-Laboratório de Física Geral I– aulas quinzenais</w:t>
            </w:r>
          </w:p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5 e 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1800040-A Ética e a Responsabilidade Social em Engenharia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8B6CA5" w:rsidRDefault="008B6CA5" w:rsidP="00821731">
      <w:pPr>
        <w:jc w:val="center"/>
        <w:rPr>
          <w:rFonts w:ascii="Arial" w:hAnsi="Arial"/>
          <w:b/>
          <w:sz w:val="44"/>
        </w:rPr>
      </w:pPr>
    </w:p>
    <w:p w:rsidR="00337024" w:rsidRDefault="00337024" w:rsidP="00821731">
      <w:pPr>
        <w:jc w:val="center"/>
        <w:rPr>
          <w:rFonts w:ascii="Arial" w:hAnsi="Arial"/>
          <w:b/>
          <w:sz w:val="44"/>
        </w:rPr>
      </w:pPr>
    </w:p>
    <w:p w:rsidR="00337024" w:rsidRDefault="00337024" w:rsidP="00821731">
      <w:pPr>
        <w:jc w:val="center"/>
        <w:rPr>
          <w:rFonts w:ascii="Arial" w:hAnsi="Arial"/>
          <w:b/>
          <w:sz w:val="44"/>
        </w:rPr>
      </w:pPr>
    </w:p>
    <w:p w:rsidR="008B6CA5" w:rsidRDefault="008B6CA5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 xml:space="preserve">º </w:t>
      </w:r>
      <w:r>
        <w:rPr>
          <w:rFonts w:ascii="Arial" w:hAnsi="Arial"/>
          <w:b/>
          <w:sz w:val="44"/>
        </w:rPr>
        <w:t>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96F43" w:rsidTr="0094103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Default="00796F4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796F43" w:rsidRDefault="00796F4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796F43" w:rsidRDefault="00796F4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Pr="0094103F" w:rsidRDefault="00796F43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Pr="0094103F" w:rsidRDefault="00796F43" w:rsidP="0094103F">
            <w:pPr>
              <w:pStyle w:val="Ttulo6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Pr="0094103F" w:rsidRDefault="00796F43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SEL0441-Laboratório de Medidas </w:t>
            </w:r>
            <w:r>
              <w:rPr>
                <w:rFonts w:ascii="Arial" w:hAnsi="Arial" w:cs="Arial"/>
                <w:b/>
                <w:sz w:val="18"/>
                <w:szCs w:val="18"/>
              </w:rPr>
              <w:t>e Circuitos Elétricos</w:t>
            </w:r>
          </w:p>
          <w:p w:rsidR="00796F43" w:rsidRPr="0094103F" w:rsidRDefault="00796F43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E408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Pr="0094103F" w:rsidRDefault="00796F43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Pr="0094103F" w:rsidRDefault="00796F43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Default="00796F43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SME0320-Estatística I</w:t>
            </w:r>
          </w:p>
          <w:p w:rsidR="00796F43" w:rsidRPr="0094103F" w:rsidRDefault="00796F43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6F43" w:rsidRDefault="00796F43" w:rsidP="00FA630D">
            <w:pPr>
              <w:pStyle w:val="Ttulo2"/>
              <w:rPr>
                <w:rFonts w:cs="Arial"/>
                <w:sz w:val="18"/>
                <w:szCs w:val="18"/>
              </w:rPr>
            </w:pPr>
            <w:r w:rsidRPr="0094103F">
              <w:rPr>
                <w:rFonts w:cs="Arial"/>
                <w:sz w:val="18"/>
                <w:szCs w:val="18"/>
              </w:rPr>
              <w:t>SME0340-Equações Diferenciais Ordinárias</w:t>
            </w:r>
          </w:p>
          <w:p w:rsidR="00796F43" w:rsidRPr="00796F43" w:rsidRDefault="00796F43" w:rsidP="00796F43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</w:tr>
      <w:tr w:rsidR="00F9207C" w:rsidTr="0094103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Default="00F9207C" w:rsidP="00B34C08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94103F">
              <w:rPr>
                <w:rFonts w:cs="Arial"/>
                <w:bCs/>
                <w:sz w:val="18"/>
                <w:szCs w:val="18"/>
              </w:rPr>
              <w:t>SMA0356-Cálculo IV</w:t>
            </w:r>
          </w:p>
          <w:p w:rsidR="00F9207C" w:rsidRPr="00796F43" w:rsidRDefault="00F9207C" w:rsidP="00B34C08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bCs/>
                <w:sz w:val="18"/>
                <w:szCs w:val="18"/>
              </w:rPr>
              <w:t>SMA0355-Cálculo III</w:t>
            </w:r>
          </w:p>
          <w:p w:rsidR="00F9207C" w:rsidRPr="0094103F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05 e 08</w:t>
            </w:r>
          </w:p>
        </w:tc>
      </w:tr>
      <w:tr w:rsidR="00F9207C" w:rsidTr="009C681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00BFC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:rsidR="00F9207C" w:rsidRPr="0094103F" w:rsidRDefault="00F9207C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Default="00F9207C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SME0320-Estatística I</w:t>
            </w:r>
          </w:p>
          <w:p w:rsidR="00F9207C" w:rsidRPr="0094103F" w:rsidRDefault="00F9207C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796FFE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urma 02</w:t>
            </w:r>
          </w:p>
        </w:tc>
      </w:tr>
      <w:tr w:rsidR="00F9207C" w:rsidTr="0094103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796FFE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Default="00F9207C" w:rsidP="00B34C08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94103F">
              <w:rPr>
                <w:rFonts w:cs="Arial"/>
                <w:bCs/>
                <w:sz w:val="18"/>
                <w:szCs w:val="18"/>
              </w:rPr>
              <w:t>SMA0356-Cálculo IV</w:t>
            </w:r>
          </w:p>
          <w:p w:rsidR="00F9207C" w:rsidRPr="00796F43" w:rsidRDefault="00F9207C" w:rsidP="00B34C08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7C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bCs/>
                <w:sz w:val="18"/>
                <w:szCs w:val="18"/>
              </w:rPr>
              <w:t>SMA0355-Cálculo III</w:t>
            </w:r>
          </w:p>
          <w:p w:rsidR="00F9207C" w:rsidRPr="0094103F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05 e 08</w:t>
            </w:r>
          </w:p>
        </w:tc>
      </w:tr>
      <w:tr w:rsidR="00F9207C" w:rsidTr="006D0651">
        <w:trPr>
          <w:cantSplit/>
          <w:trHeight w:val="497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D04321" w:rsidRDefault="00F9207C" w:rsidP="00D04321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94103F">
              <w:rPr>
                <w:rFonts w:cs="Arial"/>
                <w:sz w:val="18"/>
                <w:szCs w:val="18"/>
              </w:rPr>
              <w:t>1800040-A Ética e a Responsabilidade Social em Engenharia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207C" w:rsidTr="004D1466">
        <w:trPr>
          <w:cantSplit/>
          <w:trHeight w:val="651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EE.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EA.EC.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207C" w:rsidTr="004A545B">
        <w:trPr>
          <w:cantSplit/>
          <w:trHeight w:val="651"/>
        </w:trPr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0C503E" w:rsidRDefault="00F9207C" w:rsidP="000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0F5BC9" w:rsidRDefault="000F5BC9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352"/>
        <w:gridCol w:w="1484"/>
        <w:gridCol w:w="1385"/>
        <w:gridCol w:w="33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BF0E6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C6394" w:rsidTr="00BF0E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FF66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SEL0310-Ondas Eletromagnéticas</w:t>
            </w:r>
          </w:p>
          <w:p w:rsidR="001C6394" w:rsidRPr="00BF0E6D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SEL0433-Aplicação de Microprocessadores I</w:t>
            </w:r>
          </w:p>
          <w:p w:rsidR="001C6394" w:rsidRPr="00362CE0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6394" w:rsidTr="0009691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Pr="00362CE0" w:rsidRDefault="001C6394" w:rsidP="00362CE0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SEL0417-Fundamentos de Controle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Pr="00362CE0" w:rsidRDefault="001C6394" w:rsidP="00900BF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SEL0313-Circuitos Eletrônicos I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Pr="00362CE0" w:rsidRDefault="001C6394" w:rsidP="00BF0E6D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Pr="00362CE0" w:rsidRDefault="001C6394" w:rsidP="00C46078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SEL0365-Linhas de Transmissão de Energia Elétrica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94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CE0">
              <w:rPr>
                <w:rFonts w:ascii="Arial" w:hAnsi="Arial" w:cs="Arial"/>
                <w:b/>
                <w:sz w:val="18"/>
                <w:szCs w:val="18"/>
              </w:rPr>
              <w:t>SEL0327-Laboratório de Fundamentos de Controle</w:t>
            </w:r>
          </w:p>
          <w:p w:rsidR="001C6394" w:rsidRPr="00362CE0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CE0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03</w:t>
            </w:r>
          </w:p>
        </w:tc>
      </w:tr>
      <w:tr w:rsidR="001C6394" w:rsidTr="00BF0E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SEL0417-Fundamentos de Controle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SEL0313-Circuitos Eletrônicos I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SEL0343-Processamento Digital de Sinais</w:t>
            </w:r>
          </w:p>
          <w:p w:rsidR="001C6394" w:rsidRPr="00362CE0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6394" w:rsidRDefault="001C6394" w:rsidP="00362CE0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SEL0327-Laboratório de Fundamentos de Controle</w:t>
            </w:r>
          </w:p>
          <w:p w:rsidR="001C6394" w:rsidRPr="006E54EE" w:rsidRDefault="001C6394" w:rsidP="00362CE0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iCs/>
                <w:sz w:val="18"/>
                <w:szCs w:val="18"/>
              </w:rPr>
              <w:t>5</w:t>
            </w:r>
            <w:proofErr w:type="gramEnd"/>
          </w:p>
        </w:tc>
      </w:tr>
      <w:tr w:rsidR="003F6798" w:rsidTr="003B67F4">
        <w:trPr>
          <w:cantSplit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98" w:rsidRDefault="003F6798" w:rsidP="00900BFC">
            <w:pPr>
              <w:pStyle w:val="Ttul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SEL0310-Ondas Eletromagnéticas</w:t>
            </w:r>
          </w:p>
          <w:p w:rsidR="003F6798" w:rsidRPr="00BF0E6D" w:rsidRDefault="003F6798" w:rsidP="00900BFC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98" w:rsidRDefault="003F6798" w:rsidP="003F67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SEL0430-Laboratório de Automação</w:t>
            </w:r>
          </w:p>
          <w:p w:rsidR="003F6798" w:rsidRPr="00362CE0" w:rsidRDefault="003F6798" w:rsidP="003F67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297C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SEL0406-Automação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Default="003F6798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SEL0327-Laboratório de Fundamentos de Controle</w:t>
            </w:r>
          </w:p>
          <w:p w:rsidR="003F6798" w:rsidRPr="00362CE0" w:rsidRDefault="003F6798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proofErr w:type="gramEnd"/>
          </w:p>
        </w:tc>
      </w:tr>
      <w:tr w:rsidR="003F6798" w:rsidTr="00BF0E6D">
        <w:trPr>
          <w:cantSplit/>
          <w:trHeight w:val="409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CE0">
              <w:rPr>
                <w:rFonts w:ascii="Arial" w:hAnsi="Arial" w:cs="Arial"/>
                <w:b/>
                <w:sz w:val="18"/>
                <w:szCs w:val="18"/>
              </w:rPr>
              <w:t>1800043-O Engenheiro como Agente Ético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6798" w:rsidTr="005342E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SEL0430-Laboratório de Automação</w:t>
            </w:r>
          </w:p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Pr="00362CE0" w:rsidRDefault="003F6798" w:rsidP="00FF66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SEL0406-Automação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Pr="00362CE0" w:rsidRDefault="003F6798" w:rsidP="00900B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6798" w:rsidRPr="00362CE0" w:rsidRDefault="003F6798" w:rsidP="00900BFC">
            <w:pPr>
              <w:pStyle w:val="Corpodetexto2"/>
              <w:rPr>
                <w:rFonts w:cs="Arial"/>
                <w:sz w:val="18"/>
                <w:szCs w:val="18"/>
              </w:rPr>
            </w:pPr>
          </w:p>
        </w:tc>
      </w:tr>
    </w:tbl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680E85" w:rsidRDefault="00680E85" w:rsidP="00ED0F6B">
      <w:pPr>
        <w:rPr>
          <w:bCs/>
        </w:rPr>
      </w:pPr>
    </w:p>
    <w:p w:rsidR="00D43447" w:rsidRDefault="00D43447" w:rsidP="00ED0F6B">
      <w:pPr>
        <w:rPr>
          <w:bCs/>
        </w:rPr>
      </w:pPr>
    </w:p>
    <w:p w:rsidR="0046168B" w:rsidRDefault="0046168B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31927" w:rsidTr="00DD5409">
        <w:trPr>
          <w:cantSplit/>
          <w:trHeight w:val="165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297C43">
            <w:pPr>
              <w:pStyle w:val="Corpodetexto3"/>
              <w:rPr>
                <w:rFonts w:cs="Arial"/>
                <w:color w:val="auto"/>
                <w:szCs w:val="16"/>
              </w:rPr>
            </w:pPr>
            <w:r>
              <w:rPr>
                <w:rFonts w:cs="Arial"/>
                <w:color w:val="auto"/>
                <w:szCs w:val="16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297C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:rsidR="00731927" w:rsidRPr="00D872AB" w:rsidRDefault="00731927" w:rsidP="00297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Turma 0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731927" w:rsidRDefault="00731927" w:rsidP="00E0449B">
            <w:pPr>
              <w:pStyle w:val="Ttulo8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3192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SHA0115-Aproveitamentos Hidroelétricos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731927" w:rsidRDefault="00731927" w:rsidP="009A251D">
            <w:pPr>
              <w:pStyle w:val="Ttulo8"/>
              <w:spacing w:befor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SEL0420-Distribuição de Energia Elétrica</w:t>
            </w:r>
          </w:p>
          <w:p w:rsidR="00731927" w:rsidRPr="00731927" w:rsidRDefault="00731927" w:rsidP="00FF66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31927" w:rsidTr="00972B4F">
        <w:trPr>
          <w:cantSplit/>
          <w:trHeight w:val="65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F731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SHS0416-Sistemas de Gestão Ambiental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D872AB">
              <w:rPr>
                <w:rFonts w:ascii="Arial" w:hAnsi="Arial" w:cs="Arial"/>
                <w:b/>
                <w:sz w:val="16"/>
                <w:szCs w:val="16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0A12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SEL0382-Controle Robusto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2D0799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Default="00731927" w:rsidP="002D0799">
            <w:pPr>
              <w:pStyle w:val="Ttulo2"/>
              <w:pBdr>
                <w:bottom w:val="single" w:sz="12" w:space="1" w:color="auto"/>
              </w:pBd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SEL0330-Laboratório de Conversão Eletromecânica de Energia – turma </w:t>
            </w:r>
            <w:proofErr w:type="gramStart"/>
            <w:r>
              <w:rPr>
                <w:rFonts w:cs="Arial"/>
                <w:bCs/>
                <w:szCs w:val="16"/>
              </w:rPr>
              <w:t>4</w:t>
            </w:r>
            <w:proofErr w:type="gramEnd"/>
          </w:p>
          <w:p w:rsidR="00731927" w:rsidRPr="00037116" w:rsidRDefault="00731927" w:rsidP="000371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SEL0461Fundamentos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 Mecânica Quântica para Engenharia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Default="00731927" w:rsidP="00C46078">
            <w:pPr>
              <w:pStyle w:val="Ttulo2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SEL0330-Laboratório de Conversão Eletromecânica de Energia </w:t>
            </w:r>
          </w:p>
          <w:p w:rsidR="00731927" w:rsidRPr="009A251D" w:rsidRDefault="00731927" w:rsidP="009A25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05</w:t>
            </w:r>
          </w:p>
        </w:tc>
      </w:tr>
      <w:tr w:rsidR="00731927" w:rsidTr="00522B17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1A587A" w:rsidRDefault="00731927" w:rsidP="0003711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731927" w:rsidRDefault="00731927" w:rsidP="00297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927">
              <w:rPr>
                <w:rFonts w:ascii="Arial" w:hAnsi="Arial" w:cs="Arial"/>
                <w:b/>
                <w:sz w:val="16"/>
                <w:szCs w:val="16"/>
              </w:rPr>
              <w:t>SEL0360-Princípios de Comunicação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Turma 0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BE22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9A251D" w:rsidRDefault="00731927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1927" w:rsidTr="0052513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SEL0348-Cálculo de Curto Circuito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F731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Default="00731927" w:rsidP="00900BFC">
            <w:pPr>
              <w:pStyle w:val="Ttulo2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SEL0330-Laboratório de Conversão Eletromecânica de Energia </w:t>
            </w:r>
          </w:p>
          <w:p w:rsidR="00731927" w:rsidRPr="009A251D" w:rsidRDefault="00731927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27" w:rsidRDefault="00731927" w:rsidP="004D7F5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SEL0358-Transdutores</w:t>
            </w:r>
          </w:p>
          <w:p w:rsidR="00731927" w:rsidRPr="009A251D" w:rsidRDefault="00731927" w:rsidP="004D7F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SEL0436-Análise e Controle de Conversores CC-CC Empregados em Fontes Alternativas de Energia</w:t>
            </w:r>
          </w:p>
        </w:tc>
      </w:tr>
      <w:tr w:rsidR="00731927" w:rsidTr="006B14D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SEL0467-Laboratório de Tecnologias Quântica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SEL0358-Transdutores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D872AB" w:rsidRDefault="00731927" w:rsidP="00BE22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927" w:rsidRPr="001A587A" w:rsidRDefault="00731927" w:rsidP="00E0449B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</w:tr>
    </w:tbl>
    <w:p w:rsidR="00821731" w:rsidRDefault="00821731" w:rsidP="00821731">
      <w:pPr>
        <w:rPr>
          <w:bCs/>
        </w:rPr>
      </w:pPr>
    </w:p>
    <w:p w:rsidR="00E0035A" w:rsidRDefault="00E0035A" w:rsidP="00821731">
      <w:pPr>
        <w:jc w:val="center"/>
        <w:rPr>
          <w:rFonts w:ascii="Arial" w:hAnsi="Arial"/>
          <w:b/>
          <w:sz w:val="44"/>
        </w:rPr>
      </w:pPr>
    </w:p>
    <w:p w:rsidR="00E0035A" w:rsidRDefault="00E0035A" w:rsidP="00821731">
      <w:pPr>
        <w:jc w:val="center"/>
        <w:rPr>
          <w:rFonts w:ascii="Arial" w:hAnsi="Arial"/>
          <w:b/>
          <w:sz w:val="44"/>
        </w:rPr>
      </w:pPr>
    </w:p>
    <w:p w:rsidR="004F5E0B" w:rsidRDefault="004F5E0B" w:rsidP="00821731">
      <w:pPr>
        <w:jc w:val="center"/>
        <w:rPr>
          <w:rFonts w:ascii="Arial" w:hAnsi="Arial"/>
          <w:b/>
          <w:sz w:val="44"/>
        </w:rPr>
      </w:pPr>
    </w:p>
    <w:p w:rsidR="004F5E0B" w:rsidRDefault="004F5E0B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0706C" w:rsidTr="004573F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 xml:space="preserve">SEP0527-Gestão e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97151">
              <w:rPr>
                <w:rFonts w:ascii="Arial" w:hAnsi="Arial" w:cs="Arial"/>
                <w:b/>
                <w:sz w:val="18"/>
                <w:szCs w:val="18"/>
              </w:rPr>
              <w:t>rganização</w:t>
            </w:r>
          </w:p>
          <w:p w:rsidR="00623E76" w:rsidRPr="00C97151" w:rsidRDefault="00623E76" w:rsidP="008F0D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Default="0019423F" w:rsidP="00900BF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SEL0437-Eficiência Energética</w:t>
            </w:r>
          </w:p>
          <w:p w:rsidR="00837DD1" w:rsidRPr="0030706C" w:rsidRDefault="00837DD1" w:rsidP="00900B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SEL0364-Controle não Linear Aplicado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C97151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30706C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>SEP0587-Princípios de Economia</w:t>
            </w:r>
          </w:p>
          <w:p w:rsidR="0030706C" w:rsidRPr="00C97151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</w:tr>
      <w:tr w:rsidR="0030706C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407665" w:rsidRDefault="0030706C" w:rsidP="008F0D0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30706C" w:rsidRDefault="0030706C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C97151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30706C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9423F" w:rsidRDefault="0019423F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SEL0633-Controle de Robôs Manipuladores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407665" w:rsidRDefault="0030706C" w:rsidP="003E5FA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</w:tr>
      <w:tr w:rsidR="0030706C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706C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706C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SEL0442-Projeto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21731" w:rsidRPr="001301B7" w:rsidRDefault="00821731" w:rsidP="00821731">
      <w:pPr>
        <w:rPr>
          <w:rFonts w:ascii="Arial" w:hAnsi="Arial" w:cs="Arial"/>
          <w:bCs/>
          <w:sz w:val="18"/>
          <w:szCs w:val="18"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ED0F6B">
      <w:pPr>
        <w:rPr>
          <w:bCs/>
        </w:rPr>
      </w:pPr>
    </w:p>
    <w:sectPr w:rsidR="00821731" w:rsidSect="0046168B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D767B"/>
    <w:rsid w:val="00037116"/>
    <w:rsid w:val="00044835"/>
    <w:rsid w:val="00046A75"/>
    <w:rsid w:val="00055DE5"/>
    <w:rsid w:val="00060AA1"/>
    <w:rsid w:val="000634E1"/>
    <w:rsid w:val="00072CEA"/>
    <w:rsid w:val="00096396"/>
    <w:rsid w:val="00097512"/>
    <w:rsid w:val="000A120B"/>
    <w:rsid w:val="000B70F2"/>
    <w:rsid w:val="000C503E"/>
    <w:rsid w:val="000E27F5"/>
    <w:rsid w:val="000F13C0"/>
    <w:rsid w:val="000F5BC9"/>
    <w:rsid w:val="001301B7"/>
    <w:rsid w:val="0013569A"/>
    <w:rsid w:val="001424DE"/>
    <w:rsid w:val="00150553"/>
    <w:rsid w:val="00173A78"/>
    <w:rsid w:val="00183EE2"/>
    <w:rsid w:val="0019025B"/>
    <w:rsid w:val="00193DA6"/>
    <w:rsid w:val="0019423F"/>
    <w:rsid w:val="00194930"/>
    <w:rsid w:val="001964A3"/>
    <w:rsid w:val="001A587A"/>
    <w:rsid w:val="001A5D8A"/>
    <w:rsid w:val="001A679C"/>
    <w:rsid w:val="001C6394"/>
    <w:rsid w:val="001F0B56"/>
    <w:rsid w:val="001F1526"/>
    <w:rsid w:val="001F7A0A"/>
    <w:rsid w:val="00216288"/>
    <w:rsid w:val="0022264C"/>
    <w:rsid w:val="002327CC"/>
    <w:rsid w:val="00260F05"/>
    <w:rsid w:val="0027795A"/>
    <w:rsid w:val="00281899"/>
    <w:rsid w:val="00293D45"/>
    <w:rsid w:val="002D0799"/>
    <w:rsid w:val="002D2391"/>
    <w:rsid w:val="002E7302"/>
    <w:rsid w:val="002F4064"/>
    <w:rsid w:val="003041F8"/>
    <w:rsid w:val="0030706C"/>
    <w:rsid w:val="00310132"/>
    <w:rsid w:val="00312CEC"/>
    <w:rsid w:val="003168D1"/>
    <w:rsid w:val="00337024"/>
    <w:rsid w:val="00341327"/>
    <w:rsid w:val="00341AE2"/>
    <w:rsid w:val="00350114"/>
    <w:rsid w:val="00362CE0"/>
    <w:rsid w:val="00375CE2"/>
    <w:rsid w:val="003A3877"/>
    <w:rsid w:val="003B613C"/>
    <w:rsid w:val="003B6BD0"/>
    <w:rsid w:val="003B7175"/>
    <w:rsid w:val="003B7A73"/>
    <w:rsid w:val="003F6798"/>
    <w:rsid w:val="00402827"/>
    <w:rsid w:val="00403AC0"/>
    <w:rsid w:val="0040530F"/>
    <w:rsid w:val="00407665"/>
    <w:rsid w:val="00411D82"/>
    <w:rsid w:val="004124BC"/>
    <w:rsid w:val="0046168B"/>
    <w:rsid w:val="0047154B"/>
    <w:rsid w:val="00476AD6"/>
    <w:rsid w:val="004A30AE"/>
    <w:rsid w:val="004A3F91"/>
    <w:rsid w:val="004A67E9"/>
    <w:rsid w:val="004C432E"/>
    <w:rsid w:val="004D6B50"/>
    <w:rsid w:val="004D7F55"/>
    <w:rsid w:val="004F55EB"/>
    <w:rsid w:val="004F5E0B"/>
    <w:rsid w:val="00502A88"/>
    <w:rsid w:val="00505BD8"/>
    <w:rsid w:val="00516159"/>
    <w:rsid w:val="005177B5"/>
    <w:rsid w:val="00525137"/>
    <w:rsid w:val="00535C1E"/>
    <w:rsid w:val="005540DC"/>
    <w:rsid w:val="00571336"/>
    <w:rsid w:val="005A1C5F"/>
    <w:rsid w:val="005A1E32"/>
    <w:rsid w:val="005C4806"/>
    <w:rsid w:val="005C682F"/>
    <w:rsid w:val="005D0F0C"/>
    <w:rsid w:val="005E4291"/>
    <w:rsid w:val="005F77CE"/>
    <w:rsid w:val="006213DD"/>
    <w:rsid w:val="00623E76"/>
    <w:rsid w:val="006279F9"/>
    <w:rsid w:val="00633428"/>
    <w:rsid w:val="006542C9"/>
    <w:rsid w:val="00660DD1"/>
    <w:rsid w:val="00667C01"/>
    <w:rsid w:val="00680E85"/>
    <w:rsid w:val="006A06F2"/>
    <w:rsid w:val="006A33FC"/>
    <w:rsid w:val="006C2F63"/>
    <w:rsid w:val="006D0ADC"/>
    <w:rsid w:val="006E1384"/>
    <w:rsid w:val="006E54EE"/>
    <w:rsid w:val="006E5A68"/>
    <w:rsid w:val="006F7E3D"/>
    <w:rsid w:val="00700FBD"/>
    <w:rsid w:val="00703E5A"/>
    <w:rsid w:val="00706B0E"/>
    <w:rsid w:val="00707273"/>
    <w:rsid w:val="007238AB"/>
    <w:rsid w:val="0072554E"/>
    <w:rsid w:val="00731927"/>
    <w:rsid w:val="007534CB"/>
    <w:rsid w:val="007623C5"/>
    <w:rsid w:val="00762B1C"/>
    <w:rsid w:val="00796F43"/>
    <w:rsid w:val="007A58D8"/>
    <w:rsid w:val="007D6FE4"/>
    <w:rsid w:val="007E5807"/>
    <w:rsid w:val="0080020E"/>
    <w:rsid w:val="008057CF"/>
    <w:rsid w:val="00815209"/>
    <w:rsid w:val="00821731"/>
    <w:rsid w:val="00837DD1"/>
    <w:rsid w:val="008559D0"/>
    <w:rsid w:val="008642B4"/>
    <w:rsid w:val="00865B8A"/>
    <w:rsid w:val="00876E3E"/>
    <w:rsid w:val="00887CBA"/>
    <w:rsid w:val="008A211C"/>
    <w:rsid w:val="008B6CA5"/>
    <w:rsid w:val="008D6AC2"/>
    <w:rsid w:val="008E4163"/>
    <w:rsid w:val="008F0D0B"/>
    <w:rsid w:val="00904345"/>
    <w:rsid w:val="009227B2"/>
    <w:rsid w:val="0094103F"/>
    <w:rsid w:val="00945593"/>
    <w:rsid w:val="00972FCF"/>
    <w:rsid w:val="00980CC3"/>
    <w:rsid w:val="00996E87"/>
    <w:rsid w:val="009A17F7"/>
    <w:rsid w:val="009A251D"/>
    <w:rsid w:val="009C4854"/>
    <w:rsid w:val="009D3C88"/>
    <w:rsid w:val="009D7FC4"/>
    <w:rsid w:val="009E74C0"/>
    <w:rsid w:val="00A20DEF"/>
    <w:rsid w:val="00A700A9"/>
    <w:rsid w:val="00A72D43"/>
    <w:rsid w:val="00A751C6"/>
    <w:rsid w:val="00A77A32"/>
    <w:rsid w:val="00AB0706"/>
    <w:rsid w:val="00AB277E"/>
    <w:rsid w:val="00AD2D88"/>
    <w:rsid w:val="00AD581A"/>
    <w:rsid w:val="00AE4EA3"/>
    <w:rsid w:val="00B2750C"/>
    <w:rsid w:val="00B3239B"/>
    <w:rsid w:val="00B373E3"/>
    <w:rsid w:val="00B425CE"/>
    <w:rsid w:val="00B85C81"/>
    <w:rsid w:val="00B87596"/>
    <w:rsid w:val="00BC2FBB"/>
    <w:rsid w:val="00BE225A"/>
    <w:rsid w:val="00BE3125"/>
    <w:rsid w:val="00BE67EB"/>
    <w:rsid w:val="00BF0E6D"/>
    <w:rsid w:val="00C1720F"/>
    <w:rsid w:val="00C20CA4"/>
    <w:rsid w:val="00C46D79"/>
    <w:rsid w:val="00C87A46"/>
    <w:rsid w:val="00C91236"/>
    <w:rsid w:val="00C97151"/>
    <w:rsid w:val="00CA45E1"/>
    <w:rsid w:val="00CE408D"/>
    <w:rsid w:val="00CE7172"/>
    <w:rsid w:val="00CE77C7"/>
    <w:rsid w:val="00CF79C5"/>
    <w:rsid w:val="00D04321"/>
    <w:rsid w:val="00D077BD"/>
    <w:rsid w:val="00D1413B"/>
    <w:rsid w:val="00D1413D"/>
    <w:rsid w:val="00D166A8"/>
    <w:rsid w:val="00D31D19"/>
    <w:rsid w:val="00D3341F"/>
    <w:rsid w:val="00D378F1"/>
    <w:rsid w:val="00D43447"/>
    <w:rsid w:val="00D52B8D"/>
    <w:rsid w:val="00D868F5"/>
    <w:rsid w:val="00D872AB"/>
    <w:rsid w:val="00D87645"/>
    <w:rsid w:val="00DA2836"/>
    <w:rsid w:val="00DD455B"/>
    <w:rsid w:val="00DD767B"/>
    <w:rsid w:val="00DF6AD0"/>
    <w:rsid w:val="00E0035A"/>
    <w:rsid w:val="00E0449B"/>
    <w:rsid w:val="00E102AF"/>
    <w:rsid w:val="00E12AEA"/>
    <w:rsid w:val="00E43004"/>
    <w:rsid w:val="00E7112A"/>
    <w:rsid w:val="00E854A0"/>
    <w:rsid w:val="00EA29EA"/>
    <w:rsid w:val="00EA5E96"/>
    <w:rsid w:val="00EC59E5"/>
    <w:rsid w:val="00EC6368"/>
    <w:rsid w:val="00EC6648"/>
    <w:rsid w:val="00ED0F6B"/>
    <w:rsid w:val="00EF7BA8"/>
    <w:rsid w:val="00F313B9"/>
    <w:rsid w:val="00F463C5"/>
    <w:rsid w:val="00F55A6C"/>
    <w:rsid w:val="00F56222"/>
    <w:rsid w:val="00F731B0"/>
    <w:rsid w:val="00F74301"/>
    <w:rsid w:val="00F87A0B"/>
    <w:rsid w:val="00F9207C"/>
    <w:rsid w:val="00F94E1B"/>
    <w:rsid w:val="00FA630D"/>
    <w:rsid w:val="00FB027A"/>
    <w:rsid w:val="00FD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F79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972FCF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972FCF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B2750C"/>
    <w:pPr>
      <w:jc w:val="center"/>
    </w:pPr>
    <w:rPr>
      <w:rFonts w:ascii="Arial" w:hAnsi="Arial"/>
      <w:b/>
      <w:color w:val="FF0000"/>
      <w:sz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2750C"/>
    <w:rPr>
      <w:rFonts w:ascii="Arial" w:eastAsia="Times New Roman" w:hAnsi="Arial" w:cs="Times New Roman"/>
      <w:b/>
      <w:color w:val="FF0000"/>
      <w:sz w:val="16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CF79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13C0"/>
    <w:pPr>
      <w:jc w:val="center"/>
    </w:pPr>
    <w:rPr>
      <w:b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F13C0"/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535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E8DD-AB38-4085-92C0-6BBBB760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AUTOMACAO 1-2019</vt:lpstr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AUTOMACAO 1-2019</dc:title>
  <dc:creator>Priscilla</dc:creator>
  <cp:lastModifiedBy>João</cp:lastModifiedBy>
  <cp:revision>27</cp:revision>
  <cp:lastPrinted>2021-04-23T15:21:00Z</cp:lastPrinted>
  <dcterms:created xsi:type="dcterms:W3CDTF">2024-09-10T16:16:00Z</dcterms:created>
  <dcterms:modified xsi:type="dcterms:W3CDTF">2025-12-17T15:47:00Z</dcterms:modified>
</cp:coreProperties>
</file>