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1AD8" w14:textId="57191E1E" w:rsidR="00C70904" w:rsidRDefault="00C70904" w:rsidP="00C70904">
      <w:pPr>
        <w:spacing w:after="0"/>
        <w:jc w:val="center"/>
        <w:rPr>
          <w:b/>
          <w:bCs/>
        </w:rPr>
      </w:pPr>
      <w:r w:rsidRPr="00C70904">
        <w:rPr>
          <w:b/>
          <w:bCs/>
        </w:rPr>
        <w:t>FORMULÁRIO DE SOLICITAÇÃO</w:t>
      </w:r>
      <w:r>
        <w:rPr>
          <w:b/>
          <w:bCs/>
        </w:rPr>
        <w:t xml:space="preserve"> - </w:t>
      </w:r>
      <w:r w:rsidRPr="00C70904">
        <w:rPr>
          <w:b/>
          <w:bCs/>
        </w:rPr>
        <w:t xml:space="preserve">SERVIÇOS DE </w:t>
      </w:r>
      <w:r w:rsidR="00C72E02">
        <w:rPr>
          <w:b/>
          <w:bCs/>
        </w:rPr>
        <w:t>CHAVEIRO</w:t>
      </w:r>
      <w:r w:rsidRPr="00C70904">
        <w:rPr>
          <w:b/>
          <w:bCs/>
        </w:rPr>
        <w:t xml:space="preserve"> – EESC/USP</w:t>
      </w:r>
    </w:p>
    <w:p w14:paraId="563BE28F" w14:textId="1BE6DCF1" w:rsidR="00C70904" w:rsidRPr="00C70904" w:rsidRDefault="00C70904" w:rsidP="00C70904">
      <w:pPr>
        <w:spacing w:after="0"/>
        <w:jc w:val="center"/>
        <w:rPr>
          <w:b/>
          <w:bCs/>
        </w:rPr>
      </w:pPr>
      <w:r>
        <w:rPr>
          <w:b/>
          <w:bCs/>
        </w:rPr>
        <w:t>REGISTRO DE PREÇOS</w:t>
      </w:r>
    </w:p>
    <w:p w14:paraId="4EF5B15A" w14:textId="77777777" w:rsidR="00C70904" w:rsidRPr="00C70904" w:rsidRDefault="00000000" w:rsidP="00C70904">
      <w:r>
        <w:pict w14:anchorId="64D26E40">
          <v:rect id="_x0000_i1025" style="width:0;height:1.5pt" o:hralign="center" o:hrstd="t" o:hr="t" fillcolor="#a0a0a0" stroked="f"/>
        </w:pict>
      </w:r>
    </w:p>
    <w:p w14:paraId="42A19E37" w14:textId="5B138EB6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🧾</w:t>
      </w:r>
      <w:r w:rsidRPr="00C70904">
        <w:rPr>
          <w:b/>
          <w:bCs/>
        </w:rPr>
        <w:t xml:space="preserve"> 1. DADOS DO SOLICITANTE</w:t>
      </w:r>
      <w:r>
        <w:rPr>
          <w:b/>
          <w:bCs/>
        </w:rPr>
        <w:t>: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682"/>
        <w:gridCol w:w="1281"/>
        <w:gridCol w:w="4332"/>
        <w:gridCol w:w="1132"/>
        <w:gridCol w:w="1933"/>
      </w:tblGrid>
      <w:tr w:rsidR="00C70904" w14:paraId="47D4CD24" w14:textId="77777777" w:rsidTr="00C70904">
        <w:trPr>
          <w:trHeight w:val="454"/>
        </w:trPr>
        <w:tc>
          <w:tcPr>
            <w:tcW w:w="2977" w:type="dxa"/>
            <w:gridSpan w:val="2"/>
            <w:shd w:val="clear" w:color="auto" w:fill="D1D1D1" w:themeFill="background2" w:themeFillShade="E6"/>
          </w:tcPr>
          <w:p w14:paraId="4A44BE05" w14:textId="675CEB6E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Departamento / Setor:</w:t>
            </w:r>
          </w:p>
        </w:tc>
        <w:tc>
          <w:tcPr>
            <w:tcW w:w="7479" w:type="dxa"/>
            <w:gridSpan w:val="3"/>
          </w:tcPr>
          <w:p w14:paraId="4A3AAB92" w14:textId="77777777" w:rsidR="00C70904" w:rsidRDefault="00C70904" w:rsidP="00C70904">
            <w:pPr>
              <w:rPr>
                <w:b/>
                <w:bCs/>
              </w:rPr>
            </w:pPr>
          </w:p>
        </w:tc>
      </w:tr>
      <w:tr w:rsidR="00C70904" w14:paraId="77530285" w14:textId="77777777" w:rsidTr="00C70904">
        <w:trPr>
          <w:trHeight w:val="454"/>
        </w:trPr>
        <w:tc>
          <w:tcPr>
            <w:tcW w:w="1681" w:type="dxa"/>
            <w:shd w:val="clear" w:color="auto" w:fill="D1D1D1" w:themeFill="background2" w:themeFillShade="E6"/>
          </w:tcPr>
          <w:p w14:paraId="24BBE15C" w14:textId="77777777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Requisitante:</w:t>
            </w:r>
          </w:p>
        </w:tc>
        <w:tc>
          <w:tcPr>
            <w:tcW w:w="5685" w:type="dxa"/>
            <w:gridSpan w:val="2"/>
          </w:tcPr>
          <w:p w14:paraId="49CEB465" w14:textId="5E23F6B2" w:rsidR="00C70904" w:rsidRDefault="00C70904" w:rsidP="00C70904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38E3B857" w14:textId="77777777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Ramal:</w:t>
            </w:r>
          </w:p>
        </w:tc>
        <w:tc>
          <w:tcPr>
            <w:tcW w:w="1956" w:type="dxa"/>
          </w:tcPr>
          <w:p w14:paraId="19EB6A20" w14:textId="2DA89EE0" w:rsidR="00C70904" w:rsidRDefault="00C70904" w:rsidP="00C70904">
            <w:pPr>
              <w:rPr>
                <w:b/>
                <w:bCs/>
              </w:rPr>
            </w:pPr>
          </w:p>
        </w:tc>
      </w:tr>
    </w:tbl>
    <w:p w14:paraId="4BB731E3" w14:textId="77777777" w:rsidR="00C70904" w:rsidRPr="00C70904" w:rsidRDefault="00000000" w:rsidP="00C70904">
      <w:r>
        <w:pict w14:anchorId="62CF70F3">
          <v:rect id="_x0000_i1026" style="width:0;height:1.5pt" o:hralign="center" o:hrstd="t" o:hr="t" fillcolor="#a0a0a0" stroked="f"/>
        </w:pict>
      </w:r>
    </w:p>
    <w:p w14:paraId="4E01C022" w14:textId="77777777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✅</w:t>
      </w:r>
      <w:r w:rsidRPr="00C70904">
        <w:rPr>
          <w:b/>
          <w:bCs/>
        </w:rPr>
        <w:t xml:space="preserve"> 2. DADOS DO AUTORIZADOR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681"/>
        <w:gridCol w:w="2661"/>
        <w:gridCol w:w="6018"/>
      </w:tblGrid>
      <w:tr w:rsidR="00C70904" w14:paraId="3DDE20B2" w14:textId="77777777" w:rsidTr="00C70904">
        <w:trPr>
          <w:trHeight w:val="454"/>
        </w:trPr>
        <w:tc>
          <w:tcPr>
            <w:tcW w:w="4342" w:type="dxa"/>
            <w:gridSpan w:val="2"/>
            <w:shd w:val="clear" w:color="auto" w:fill="D1D1D1" w:themeFill="background2" w:themeFillShade="E6"/>
          </w:tcPr>
          <w:p w14:paraId="35599215" w14:textId="346303BE" w:rsidR="00C70904" w:rsidRDefault="00C70904" w:rsidP="00E25FBC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Autorizador (Chef</w:t>
            </w:r>
            <w:r>
              <w:rPr>
                <w:b/>
                <w:bCs/>
              </w:rPr>
              <w:t>i</w:t>
            </w:r>
            <w:r w:rsidRPr="00C70904">
              <w:rPr>
                <w:b/>
                <w:bCs/>
              </w:rPr>
              <w:t>a / Responsável):</w:t>
            </w:r>
          </w:p>
        </w:tc>
        <w:tc>
          <w:tcPr>
            <w:tcW w:w="6018" w:type="dxa"/>
          </w:tcPr>
          <w:p w14:paraId="4845EE92" w14:textId="77777777" w:rsidR="00C70904" w:rsidRDefault="00C70904" w:rsidP="00E25FBC">
            <w:pPr>
              <w:rPr>
                <w:b/>
                <w:bCs/>
              </w:rPr>
            </w:pPr>
          </w:p>
        </w:tc>
      </w:tr>
      <w:tr w:rsidR="00C70904" w14:paraId="1399FD84" w14:textId="77777777" w:rsidTr="00286AB9">
        <w:trPr>
          <w:trHeight w:val="454"/>
        </w:trPr>
        <w:tc>
          <w:tcPr>
            <w:tcW w:w="1681" w:type="dxa"/>
            <w:shd w:val="clear" w:color="auto" w:fill="D1D1D1" w:themeFill="background2" w:themeFillShade="E6"/>
          </w:tcPr>
          <w:p w14:paraId="0D991559" w14:textId="4DE1718A" w:rsidR="00C70904" w:rsidRDefault="00C70904" w:rsidP="00E25FBC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FIN / FAV:</w:t>
            </w:r>
          </w:p>
        </w:tc>
        <w:tc>
          <w:tcPr>
            <w:tcW w:w="8679" w:type="dxa"/>
            <w:gridSpan w:val="2"/>
          </w:tcPr>
          <w:p w14:paraId="154F05B0" w14:textId="0E73CB97" w:rsidR="00C70904" w:rsidRDefault="00C70904" w:rsidP="00E25FBC">
            <w:pPr>
              <w:rPr>
                <w:b/>
                <w:bCs/>
              </w:rPr>
            </w:pPr>
          </w:p>
        </w:tc>
      </w:tr>
    </w:tbl>
    <w:p w14:paraId="753ACDCD" w14:textId="77777777" w:rsidR="00C70904" w:rsidRPr="00C70904" w:rsidRDefault="00000000" w:rsidP="00C70904">
      <w:r>
        <w:pict w14:anchorId="4B2D049A">
          <v:rect id="_x0000_i1027" style="width:0;height:1.5pt" o:hralign="center" o:hrstd="t" o:hr="t" fillcolor="#a0a0a0" stroked="f"/>
        </w:pict>
      </w:r>
    </w:p>
    <w:p w14:paraId="5AA0DC6D" w14:textId="2DA44EAF" w:rsidR="00C70904" w:rsidRDefault="00C70904" w:rsidP="0013019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70904">
        <w:rPr>
          <w:rFonts w:ascii="Segoe UI Emoji" w:hAnsi="Segoe UI Emoji" w:cs="Segoe UI Emoji"/>
          <w:b/>
          <w:bCs/>
        </w:rPr>
        <w:t>🪟</w:t>
      </w:r>
      <w:r w:rsidRPr="00C70904">
        <w:rPr>
          <w:rFonts w:ascii="Arial" w:hAnsi="Arial" w:cs="Arial"/>
          <w:b/>
          <w:bCs/>
          <w:sz w:val="22"/>
          <w:szCs w:val="22"/>
        </w:rPr>
        <w:t xml:space="preserve"> TIPO DE SERVIÇO DE</w:t>
      </w:r>
      <w:r w:rsidR="00CA34CC">
        <w:rPr>
          <w:rFonts w:ascii="Arial" w:hAnsi="Arial" w:cs="Arial"/>
          <w:b/>
          <w:bCs/>
          <w:sz w:val="22"/>
          <w:szCs w:val="22"/>
        </w:rPr>
        <w:t xml:space="preserve"> CHAVEIRO</w:t>
      </w:r>
      <w:r w:rsidR="003E215E" w:rsidRPr="0013019A">
        <w:rPr>
          <w:rFonts w:ascii="Arial" w:hAnsi="Arial" w:cs="Arial"/>
          <w:b/>
          <w:bCs/>
          <w:sz w:val="22"/>
          <w:szCs w:val="22"/>
        </w:rPr>
        <w:t xml:space="preserve"> -</w:t>
      </w:r>
      <w:r w:rsidR="00CA34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70904">
        <w:rPr>
          <w:rFonts w:ascii="Arial" w:hAnsi="Arial" w:cs="Arial"/>
          <w:sz w:val="22"/>
          <w:szCs w:val="22"/>
        </w:rPr>
        <w:t>(Selecionar o serviço solicitado — conforme Ata</w:t>
      </w:r>
      <w:r w:rsidR="003E215E" w:rsidRPr="0013019A">
        <w:rPr>
          <w:rFonts w:ascii="Arial" w:hAnsi="Arial" w:cs="Arial"/>
          <w:sz w:val="22"/>
          <w:szCs w:val="22"/>
        </w:rPr>
        <w:t xml:space="preserve">) </w:t>
      </w:r>
    </w:p>
    <w:p w14:paraId="6210A48C" w14:textId="77777777" w:rsidR="008D7084" w:rsidRDefault="008D7084" w:rsidP="0013019A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832DAF" w:rsidRPr="00832DAF" w14:paraId="31409861" w14:textId="77777777" w:rsidTr="00ED170D">
        <w:trPr>
          <w:trHeight w:val="510"/>
        </w:trPr>
        <w:tc>
          <w:tcPr>
            <w:tcW w:w="8075" w:type="dxa"/>
            <w:shd w:val="clear" w:color="auto" w:fill="DAE9F7" w:themeFill="text2" w:themeFillTint="1A"/>
            <w:vAlign w:val="center"/>
          </w:tcPr>
          <w:p w14:paraId="314610B2" w14:textId="6FB2C376" w:rsidR="00832DAF" w:rsidRPr="00832DAF" w:rsidRDefault="00832DAF" w:rsidP="00832DAF">
            <w:pPr>
              <w:pStyle w:val="PargrafodaLista"/>
              <w:spacing w:line="276" w:lineRule="auto"/>
              <w:ind w:left="0"/>
              <w:jc w:val="center"/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  <w:r w:rsidRPr="00832DAF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Tipo de serviço</w:t>
            </w:r>
          </w:p>
        </w:tc>
        <w:tc>
          <w:tcPr>
            <w:tcW w:w="2381" w:type="dxa"/>
            <w:shd w:val="clear" w:color="auto" w:fill="DAE9F7" w:themeFill="text2" w:themeFillTint="1A"/>
            <w:vAlign w:val="center"/>
          </w:tcPr>
          <w:p w14:paraId="67FB5D8B" w14:textId="75B4A6BC" w:rsidR="00832DAF" w:rsidRPr="00832DAF" w:rsidRDefault="00832DAF" w:rsidP="00832DAF">
            <w:pPr>
              <w:pStyle w:val="PargrafodaLista"/>
              <w:spacing w:line="276" w:lineRule="auto"/>
              <w:ind w:left="0"/>
              <w:jc w:val="center"/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  <w:r w:rsidRPr="00832DAF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Quantidade</w:t>
            </w:r>
          </w:p>
        </w:tc>
      </w:tr>
      <w:tr w:rsidR="00832DAF" w:rsidRPr="00832DAF" w14:paraId="61C720AC" w14:textId="64DB5C93" w:rsidTr="00ED170D">
        <w:trPr>
          <w:trHeight w:val="510"/>
        </w:trPr>
        <w:tc>
          <w:tcPr>
            <w:tcW w:w="8075" w:type="dxa"/>
          </w:tcPr>
          <w:p w14:paraId="3A336C1B" w14:textId="77777777" w:rsidR="00832DAF" w:rsidRPr="00ED170D" w:rsidRDefault="00832DAF" w:rsidP="00D765AC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sz w:val="22"/>
                <w:szCs w:val="22"/>
              </w:rPr>
              <w:t>Confecção de chaves simples pelo miolo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– 78,30 </w:t>
            </w:r>
          </w:p>
        </w:tc>
        <w:tc>
          <w:tcPr>
            <w:tcW w:w="2381" w:type="dxa"/>
          </w:tcPr>
          <w:p w14:paraId="4E7B56FB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5E4C25A1" w14:textId="6CC4C461" w:rsidTr="00ED170D">
        <w:trPr>
          <w:trHeight w:val="510"/>
        </w:trPr>
        <w:tc>
          <w:tcPr>
            <w:tcW w:w="8075" w:type="dxa"/>
          </w:tcPr>
          <w:p w14:paraId="2F3D50A9" w14:textId="207DA584" w:rsidR="00832DAF" w:rsidRPr="00ED170D" w:rsidRDefault="00832DAF" w:rsidP="00D765AC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Confecção de chaves tetra pelo miolo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87,90</w:t>
            </w:r>
          </w:p>
        </w:tc>
        <w:tc>
          <w:tcPr>
            <w:tcW w:w="2381" w:type="dxa"/>
          </w:tcPr>
          <w:p w14:paraId="53AEBE57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3B441733" w14:textId="71C8E83E" w:rsidTr="00ED170D">
        <w:trPr>
          <w:trHeight w:val="510"/>
        </w:trPr>
        <w:tc>
          <w:tcPr>
            <w:tcW w:w="8075" w:type="dxa"/>
          </w:tcPr>
          <w:p w14:paraId="6B4E70A3" w14:textId="4059F5B5" w:rsidR="00832DAF" w:rsidRPr="00ED170D" w:rsidRDefault="00832DAF" w:rsidP="00D765AC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Confecção de chaves gorja pelo miolo – 78,30</w:t>
            </w:r>
          </w:p>
        </w:tc>
        <w:tc>
          <w:tcPr>
            <w:tcW w:w="2381" w:type="dxa"/>
          </w:tcPr>
          <w:p w14:paraId="43828E28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5405A16C" w14:textId="02946349" w:rsidTr="00ED170D">
        <w:trPr>
          <w:trHeight w:val="510"/>
        </w:trPr>
        <w:tc>
          <w:tcPr>
            <w:tcW w:w="8075" w:type="dxa"/>
          </w:tcPr>
          <w:p w14:paraId="2A4C8135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Cópia de chave simples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11,90</w:t>
            </w:r>
          </w:p>
        </w:tc>
        <w:tc>
          <w:tcPr>
            <w:tcW w:w="2381" w:type="dxa"/>
          </w:tcPr>
          <w:p w14:paraId="11B19754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06CC6F74" w14:textId="650720A5" w:rsidTr="00ED170D">
        <w:trPr>
          <w:trHeight w:val="510"/>
        </w:trPr>
        <w:tc>
          <w:tcPr>
            <w:tcW w:w="8075" w:type="dxa"/>
          </w:tcPr>
          <w:p w14:paraId="770E9DE6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Cópia de chave tetra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29,30</w:t>
            </w:r>
          </w:p>
        </w:tc>
        <w:tc>
          <w:tcPr>
            <w:tcW w:w="2381" w:type="dxa"/>
          </w:tcPr>
          <w:p w14:paraId="5D7C5473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00A95275" w14:textId="05C098F2" w:rsidTr="00ED170D">
        <w:trPr>
          <w:trHeight w:val="510"/>
        </w:trPr>
        <w:tc>
          <w:tcPr>
            <w:tcW w:w="8075" w:type="dxa"/>
          </w:tcPr>
          <w:p w14:paraId="6BDC6205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Cópia de chave gorja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29,30</w:t>
            </w:r>
          </w:p>
        </w:tc>
        <w:tc>
          <w:tcPr>
            <w:tcW w:w="2381" w:type="dxa"/>
          </w:tcPr>
          <w:p w14:paraId="48B8353C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233AE496" w14:textId="5DDF16E9" w:rsidTr="00ED170D">
        <w:trPr>
          <w:trHeight w:val="510"/>
        </w:trPr>
        <w:tc>
          <w:tcPr>
            <w:tcW w:w="8075" w:type="dxa"/>
          </w:tcPr>
          <w:p w14:paraId="7ACCF0B2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Manutenção/conserto/troca de segredo de fechadura simples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82,80</w:t>
            </w:r>
          </w:p>
        </w:tc>
        <w:tc>
          <w:tcPr>
            <w:tcW w:w="2381" w:type="dxa"/>
          </w:tcPr>
          <w:p w14:paraId="527ED9DC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73CD23FF" w14:textId="6778B85E" w:rsidTr="00ED170D">
        <w:trPr>
          <w:trHeight w:val="510"/>
        </w:trPr>
        <w:tc>
          <w:tcPr>
            <w:tcW w:w="8075" w:type="dxa"/>
          </w:tcPr>
          <w:p w14:paraId="2560208A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anutenção/conserto/troca de segredo de fechadura tetra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102,20</w:t>
            </w:r>
          </w:p>
        </w:tc>
        <w:tc>
          <w:tcPr>
            <w:tcW w:w="2381" w:type="dxa"/>
          </w:tcPr>
          <w:p w14:paraId="1D45DA1F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139ED840" w14:textId="1BCDA74A" w:rsidTr="00ED170D">
        <w:trPr>
          <w:trHeight w:val="510"/>
        </w:trPr>
        <w:tc>
          <w:tcPr>
            <w:tcW w:w="8075" w:type="dxa"/>
          </w:tcPr>
          <w:p w14:paraId="1FEAF3FC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>Instalação de fechadura simples (fornecimento e instalação)</w:t>
            </w:r>
            <w:r w:rsidRPr="00ED170D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202,00</w:t>
            </w:r>
          </w:p>
        </w:tc>
        <w:tc>
          <w:tcPr>
            <w:tcW w:w="2381" w:type="dxa"/>
          </w:tcPr>
          <w:p w14:paraId="3B97750F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1880F352" w14:textId="3C729C9D" w:rsidTr="00ED170D">
        <w:trPr>
          <w:trHeight w:val="510"/>
        </w:trPr>
        <w:tc>
          <w:tcPr>
            <w:tcW w:w="8075" w:type="dxa"/>
          </w:tcPr>
          <w:p w14:paraId="4FDAD096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ED170D">
              <w:rPr>
                <w:rFonts w:ascii="Arial" w:hAnsi="Arial" w:cs="Arial"/>
                <w:sz w:val="22"/>
                <w:szCs w:val="22"/>
              </w:rPr>
              <w:t>nstalação de fechadura tetra (fornecimento e instalação)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– 179,50</w:t>
            </w:r>
          </w:p>
        </w:tc>
        <w:tc>
          <w:tcPr>
            <w:tcW w:w="2381" w:type="dxa"/>
          </w:tcPr>
          <w:p w14:paraId="13EEF68C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67084EBE" w14:textId="51752596" w:rsidTr="00ED170D">
        <w:trPr>
          <w:trHeight w:val="510"/>
        </w:trPr>
        <w:tc>
          <w:tcPr>
            <w:tcW w:w="8075" w:type="dxa"/>
          </w:tcPr>
          <w:p w14:paraId="260348B0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sz w:val="22"/>
                <w:szCs w:val="22"/>
              </w:rPr>
              <w:t>Abertura de porta (fechadura)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– 88,20</w:t>
            </w:r>
          </w:p>
        </w:tc>
        <w:tc>
          <w:tcPr>
            <w:tcW w:w="2381" w:type="dxa"/>
          </w:tcPr>
          <w:p w14:paraId="162FC556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832DAF" w:rsidRPr="00832DAF" w14:paraId="58352CE4" w14:textId="41B21F8D" w:rsidTr="00ED170D">
        <w:trPr>
          <w:trHeight w:val="510"/>
        </w:trPr>
        <w:tc>
          <w:tcPr>
            <w:tcW w:w="8075" w:type="dxa"/>
          </w:tcPr>
          <w:p w14:paraId="44C1C1D0" w14:textId="77777777" w:rsidR="00832DAF" w:rsidRPr="00ED170D" w:rsidRDefault="00832DAF" w:rsidP="00D765AC">
            <w:pPr>
              <w:pStyle w:val="PargrafodaLista"/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170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170D">
              <w:rPr>
                <w:rFonts w:ascii="Arial" w:hAnsi="Arial" w:cs="Arial"/>
                <w:sz w:val="22"/>
                <w:szCs w:val="22"/>
              </w:rPr>
              <w:t>Abertura de armário/gavetas</w:t>
            </w:r>
            <w:r w:rsidRPr="00ED170D">
              <w:rPr>
                <w:rFonts w:ascii="Arial" w:hAnsi="Arial" w:cs="Arial"/>
                <w:sz w:val="22"/>
                <w:szCs w:val="22"/>
              </w:rPr>
              <w:t xml:space="preserve"> – 61,36</w:t>
            </w:r>
          </w:p>
        </w:tc>
        <w:tc>
          <w:tcPr>
            <w:tcW w:w="2381" w:type="dxa"/>
          </w:tcPr>
          <w:p w14:paraId="69713D9C" w14:textId="77777777" w:rsidR="00832DAF" w:rsidRPr="00832DAF" w:rsidRDefault="00832DAF" w:rsidP="00832DAF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4871581F" w14:textId="77777777" w:rsidR="00C70904" w:rsidRPr="00C70904" w:rsidRDefault="00000000" w:rsidP="00C70904">
      <w:r>
        <w:pict w14:anchorId="1916581F">
          <v:rect id="_x0000_i1028" style="width:0;height:1.5pt" o:hralign="center" o:hrstd="t" o:hr="t" fillcolor="#a0a0a0" stroked="f"/>
        </w:pict>
      </w:r>
    </w:p>
    <w:p w14:paraId="2D4CB354" w14:textId="4D8BE845" w:rsidR="00832DAF" w:rsidRDefault="00832DAF" w:rsidP="00C70904">
      <w:pPr>
        <w:rPr>
          <w:b/>
          <w:bCs/>
        </w:rPr>
      </w:pPr>
    </w:p>
    <w:p w14:paraId="3F4E7561" w14:textId="71383238" w:rsidR="00C70904" w:rsidRPr="00ED170D" w:rsidRDefault="00D51AF2" w:rsidP="00C70904">
      <w:pPr>
        <w:rPr>
          <w:rFonts w:ascii="Arial" w:hAnsi="Arial" w:cs="Arial"/>
          <w:b/>
          <w:bCs/>
          <w:sz w:val="28"/>
          <w:szCs w:val="28"/>
        </w:rPr>
      </w:pPr>
      <w:r w:rsidRPr="00ED170D">
        <w:rPr>
          <w:rFonts w:ascii="Arial" w:hAnsi="Arial" w:cs="Arial"/>
          <w:b/>
          <w:bCs/>
          <w:sz w:val="28"/>
          <w:szCs w:val="28"/>
        </w:rPr>
        <w:lastRenderedPageBreak/>
        <w:t>Local de instalação</w:t>
      </w:r>
      <w:r w:rsidR="00ED170D" w:rsidRPr="00ED170D">
        <w:rPr>
          <w:rFonts w:ascii="Arial" w:hAnsi="Arial" w:cs="Arial"/>
          <w:b/>
          <w:bCs/>
          <w:sz w:val="28"/>
          <w:szCs w:val="28"/>
        </w:rPr>
        <w:t>: Para os itens 1,2,3,7,8,9,10 e 11 é necessário indicar os dados abaixo:</w:t>
      </w:r>
    </w:p>
    <w:p w14:paraId="27E05F9D" w14:textId="77777777" w:rsidR="00ED170D" w:rsidRPr="00ED170D" w:rsidRDefault="00D51AF2" w:rsidP="00ED170D">
      <w:pPr>
        <w:pStyle w:val="PargrafodaLista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D170D">
        <w:rPr>
          <w:rFonts w:ascii="Arial" w:hAnsi="Arial" w:cs="Arial"/>
          <w:sz w:val="22"/>
          <w:szCs w:val="22"/>
        </w:rPr>
        <w:t>Local de instalação</w:t>
      </w:r>
    </w:p>
    <w:p w14:paraId="68CD7867" w14:textId="77777777" w:rsidR="00ED170D" w:rsidRPr="00ED170D" w:rsidRDefault="00ED170D" w:rsidP="00ED170D">
      <w:pPr>
        <w:pStyle w:val="PargrafodaLista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D170D">
        <w:rPr>
          <w:rFonts w:ascii="Arial" w:hAnsi="Arial" w:cs="Arial"/>
          <w:sz w:val="22"/>
          <w:szCs w:val="22"/>
        </w:rPr>
        <w:t>Horário possível para poder instalar</w:t>
      </w:r>
    </w:p>
    <w:p w14:paraId="608196E3" w14:textId="77777777" w:rsidR="00ED170D" w:rsidRPr="00ED170D" w:rsidRDefault="00ED170D" w:rsidP="00ED170D">
      <w:pPr>
        <w:pStyle w:val="PargrafodaLista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D170D">
        <w:rPr>
          <w:rFonts w:ascii="Arial" w:hAnsi="Arial" w:cs="Arial"/>
          <w:sz w:val="22"/>
          <w:szCs w:val="22"/>
        </w:rPr>
        <w:t>Quem vai acompanhar o serviço</w:t>
      </w:r>
    </w:p>
    <w:p w14:paraId="4FF6BB50" w14:textId="3B3AC676" w:rsidR="00ED170D" w:rsidRPr="00ED170D" w:rsidRDefault="00ED170D" w:rsidP="00ED170D">
      <w:pPr>
        <w:pStyle w:val="PargrafodaLista"/>
        <w:numPr>
          <w:ilvl w:val="0"/>
          <w:numId w:val="9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D170D">
        <w:rPr>
          <w:rFonts w:ascii="Arial" w:hAnsi="Arial" w:cs="Arial"/>
          <w:sz w:val="22"/>
          <w:szCs w:val="22"/>
        </w:rPr>
        <w:t>Nº do patrimônio para abertura de gavetas, armário</w:t>
      </w:r>
    </w:p>
    <w:p w14:paraId="0BD6A025" w14:textId="1C8CCC2D" w:rsidR="00D51AF2" w:rsidRDefault="00D51AF2" w:rsidP="00DE5821">
      <w:pPr>
        <w:spacing w:after="0" w:line="276" w:lineRule="auto"/>
      </w:pP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1AF2" w14:paraId="5A8C034D" w14:textId="77777777" w:rsidTr="00D51AF2">
        <w:trPr>
          <w:trHeight w:val="510"/>
        </w:trPr>
        <w:tc>
          <w:tcPr>
            <w:tcW w:w="10456" w:type="dxa"/>
            <w:tcBorders>
              <w:bottom w:val="dashed" w:sz="4" w:space="0" w:color="auto"/>
            </w:tcBorders>
          </w:tcPr>
          <w:p w14:paraId="43B6E56B" w14:textId="77777777" w:rsidR="00D51AF2" w:rsidRDefault="00D51AF2" w:rsidP="00DE5821">
            <w:pPr>
              <w:spacing w:line="276" w:lineRule="auto"/>
            </w:pPr>
          </w:p>
        </w:tc>
      </w:tr>
      <w:tr w:rsidR="00D51AF2" w14:paraId="22AADDB0" w14:textId="77777777" w:rsidTr="00D51AF2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3C62502F" w14:textId="77777777" w:rsidR="00D51AF2" w:rsidRDefault="00D51AF2" w:rsidP="00DE5821">
            <w:pPr>
              <w:spacing w:line="276" w:lineRule="auto"/>
            </w:pPr>
          </w:p>
        </w:tc>
      </w:tr>
      <w:tr w:rsidR="00D51AF2" w14:paraId="694FB550" w14:textId="77777777" w:rsidTr="00ED170D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08316080" w14:textId="77777777" w:rsidR="00D51AF2" w:rsidRDefault="00D51AF2" w:rsidP="00DE5821">
            <w:pPr>
              <w:spacing w:line="276" w:lineRule="auto"/>
            </w:pPr>
          </w:p>
        </w:tc>
      </w:tr>
      <w:tr w:rsidR="00ED170D" w14:paraId="6BB93152" w14:textId="77777777" w:rsidTr="00ED170D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1CD9D47B" w14:textId="77777777" w:rsidR="00ED170D" w:rsidRDefault="00ED170D" w:rsidP="00DE5821">
            <w:pPr>
              <w:spacing w:line="276" w:lineRule="auto"/>
            </w:pPr>
          </w:p>
        </w:tc>
      </w:tr>
      <w:tr w:rsidR="00ED170D" w14:paraId="61D3907B" w14:textId="77777777" w:rsidTr="00ED170D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0FF269DA" w14:textId="77777777" w:rsidR="00ED170D" w:rsidRDefault="00ED170D" w:rsidP="00DE5821">
            <w:pPr>
              <w:spacing w:line="276" w:lineRule="auto"/>
            </w:pPr>
          </w:p>
        </w:tc>
      </w:tr>
      <w:tr w:rsidR="00ED170D" w14:paraId="48EAC0A2" w14:textId="77777777" w:rsidTr="00D51AF2">
        <w:trPr>
          <w:trHeight w:val="510"/>
        </w:trPr>
        <w:tc>
          <w:tcPr>
            <w:tcW w:w="10456" w:type="dxa"/>
            <w:tcBorders>
              <w:top w:val="dashed" w:sz="4" w:space="0" w:color="auto"/>
            </w:tcBorders>
          </w:tcPr>
          <w:p w14:paraId="0F79A63A" w14:textId="77777777" w:rsidR="00ED170D" w:rsidRDefault="00ED170D" w:rsidP="00DE5821">
            <w:pPr>
              <w:spacing w:line="276" w:lineRule="auto"/>
            </w:pPr>
          </w:p>
        </w:tc>
      </w:tr>
    </w:tbl>
    <w:p w14:paraId="0053F785" w14:textId="77777777" w:rsidR="00D51AF2" w:rsidRDefault="00D51AF2" w:rsidP="00DE5821">
      <w:pPr>
        <w:spacing w:after="0" w:line="276" w:lineRule="auto"/>
      </w:pPr>
    </w:p>
    <w:p w14:paraId="6E70BECD" w14:textId="77777777" w:rsidR="00C70904" w:rsidRPr="00C70904" w:rsidRDefault="00000000" w:rsidP="00C70904">
      <w:r>
        <w:pict w14:anchorId="093F5E61">
          <v:rect id="_x0000_i1029" style="width:0;height:1.5pt" o:hralign="center" o:hrstd="t" o:hr="t" fillcolor="#a0a0a0" stroked="f"/>
        </w:pict>
      </w:r>
    </w:p>
    <w:p w14:paraId="000BA7B7" w14:textId="0D79485B" w:rsidR="00C70904" w:rsidRDefault="00C70904" w:rsidP="00C70904">
      <w:pPr>
        <w:rPr>
          <w:b/>
          <w:bCs/>
        </w:rPr>
      </w:pPr>
      <w:proofErr w:type="gramStart"/>
      <w:r w:rsidRPr="00C70904">
        <w:rPr>
          <w:rFonts w:ascii="Segoe UI Emoji" w:hAnsi="Segoe UI Emoji" w:cs="Segoe UI Emoji"/>
          <w:b/>
          <w:bCs/>
        </w:rPr>
        <w:t>📐</w:t>
      </w:r>
      <w:r w:rsidRPr="00C70904">
        <w:rPr>
          <w:b/>
          <w:bCs/>
        </w:rPr>
        <w:t xml:space="preserve">  </w:t>
      </w:r>
      <w:r w:rsidR="000923E2">
        <w:rPr>
          <w:b/>
          <w:bCs/>
        </w:rPr>
        <w:t>Cópia</w:t>
      </w:r>
      <w:proofErr w:type="gramEnd"/>
      <w:r w:rsidR="000923E2">
        <w:rPr>
          <w:b/>
          <w:bCs/>
        </w:rPr>
        <w:t xml:space="preserve"> de chaves</w:t>
      </w:r>
    </w:p>
    <w:p w14:paraId="26EDBF13" w14:textId="4461AAD5" w:rsidR="000923E2" w:rsidRPr="00C70904" w:rsidRDefault="000923E2" w:rsidP="00C70904">
      <w:pPr>
        <w:rPr>
          <w:b/>
          <w:bCs/>
        </w:rPr>
      </w:pPr>
      <w:r>
        <w:rPr>
          <w:b/>
          <w:bCs/>
        </w:rPr>
        <w:t>Quem vai entregar a chave original, e quem receberá as cópias?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23E2" w14:paraId="11C607DE" w14:textId="77777777" w:rsidTr="00526BAF">
        <w:trPr>
          <w:trHeight w:val="510"/>
        </w:trPr>
        <w:tc>
          <w:tcPr>
            <w:tcW w:w="10456" w:type="dxa"/>
            <w:tcBorders>
              <w:bottom w:val="dashed" w:sz="4" w:space="0" w:color="auto"/>
            </w:tcBorders>
          </w:tcPr>
          <w:p w14:paraId="071A29E6" w14:textId="77777777" w:rsidR="000923E2" w:rsidRDefault="000923E2" w:rsidP="00526BAF">
            <w:pPr>
              <w:spacing w:line="276" w:lineRule="auto"/>
            </w:pPr>
          </w:p>
        </w:tc>
      </w:tr>
      <w:tr w:rsidR="000923E2" w14:paraId="2E29F513" w14:textId="77777777" w:rsidTr="00526BAF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752882AC" w14:textId="77777777" w:rsidR="000923E2" w:rsidRDefault="000923E2" w:rsidP="00526BAF">
            <w:pPr>
              <w:spacing w:line="276" w:lineRule="auto"/>
            </w:pPr>
          </w:p>
        </w:tc>
      </w:tr>
    </w:tbl>
    <w:p w14:paraId="24BFBF33" w14:textId="77777777" w:rsidR="00C70904" w:rsidRPr="00C70904" w:rsidRDefault="00000000" w:rsidP="00C70904">
      <w:r>
        <w:pict w14:anchorId="138D16D1">
          <v:rect id="_x0000_i1031" style="width:0;height:1.5pt" o:hralign="center" o:hrstd="t" o:hr="t" fillcolor="#a0a0a0" stroked="f"/>
        </w:pict>
      </w:r>
    </w:p>
    <w:p w14:paraId="6B16BCE0" w14:textId="77777777" w:rsidR="00C70904" w:rsidRP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📅</w:t>
      </w:r>
      <w:r w:rsidRPr="00C70904">
        <w:rPr>
          <w:b/>
          <w:bCs/>
        </w:rPr>
        <w:t xml:space="preserve"> 6. PRAZO E URGÊNCIA</w:t>
      </w:r>
    </w:p>
    <w:p w14:paraId="68239767" w14:textId="1FA97532" w:rsidR="00C70904" w:rsidRPr="00C70904" w:rsidRDefault="00C70904" w:rsidP="00C70904">
      <w:r w:rsidRPr="00C70904">
        <w:t>☐ Normal</w:t>
      </w:r>
      <w:r w:rsidR="00DE5821">
        <w:t xml:space="preserve">  </w:t>
      </w:r>
      <w:r w:rsidR="00CC3751">
        <w:t xml:space="preserve"> </w:t>
      </w:r>
      <w:r w:rsidRPr="00C70904">
        <w:t>☐ Urgente (justificar)</w:t>
      </w:r>
      <w:r w:rsidR="000923E2">
        <w:t xml:space="preserve"> </w:t>
      </w:r>
      <w:r w:rsidR="00DE5821" w:rsidRPr="000923E2">
        <w:rPr>
          <w:b/>
          <w:bCs/>
        </w:rPr>
        <w:t xml:space="preserve">Anexar </w:t>
      </w:r>
      <w:r w:rsidRPr="000923E2">
        <w:rPr>
          <w:b/>
          <w:bCs/>
        </w:rPr>
        <w:t>Justificativa da urgência</w:t>
      </w:r>
      <w:r w:rsidR="000923E2">
        <w:t xml:space="preserve"> </w:t>
      </w:r>
      <w:r w:rsidRPr="00C70904">
        <w:t>(Obrigatório – art. 18 da Lei 14.133)</w:t>
      </w:r>
    </w:p>
    <w:p w14:paraId="2258725E" w14:textId="5E5589E0" w:rsidR="00C70904" w:rsidRP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📷</w:t>
      </w:r>
      <w:r w:rsidRPr="00C70904">
        <w:rPr>
          <w:b/>
          <w:bCs/>
        </w:rPr>
        <w:t xml:space="preserve"> 8. DOCUMENTOS ANEXOS </w:t>
      </w:r>
    </w:p>
    <w:p w14:paraId="37ACDB85" w14:textId="77777777" w:rsidR="000923E2" w:rsidRDefault="00C70904" w:rsidP="00CC3751">
      <w:r w:rsidRPr="00C70904">
        <w:t>☐ Fotos do local</w:t>
      </w:r>
      <w:r w:rsidRPr="00C70904">
        <w:br/>
        <w:t xml:space="preserve">☐ </w:t>
      </w:r>
      <w:r w:rsidR="00CC3751">
        <w:t>BO</w:t>
      </w:r>
    </w:p>
    <w:p w14:paraId="3103A1C1" w14:textId="4301D09C" w:rsidR="00CC3751" w:rsidRPr="00C70904" w:rsidRDefault="00C70904" w:rsidP="00CC3751">
      <w:r w:rsidRPr="00C70904">
        <w:br/>
      </w:r>
      <w:r w:rsidRPr="00C70904">
        <w:rPr>
          <w:rFonts w:ascii="Segoe UI Emoji" w:hAnsi="Segoe UI Emoji" w:cs="Segoe UI Emoji"/>
          <w:b/>
          <w:bCs/>
        </w:rPr>
        <w:t>👷</w:t>
      </w:r>
      <w:r w:rsidRPr="00C70904">
        <w:rPr>
          <w:b/>
          <w:bCs/>
        </w:rPr>
        <w:t xml:space="preserve"> 9. ACOMPANHAMENTO DO SERVIÇO</w:t>
      </w:r>
      <w:r w:rsidR="00CC3751">
        <w:rPr>
          <w:b/>
          <w:bCs/>
        </w:rPr>
        <w:t xml:space="preserve"> </w:t>
      </w:r>
      <w:r w:rsidR="00CC3751" w:rsidRPr="00C70904">
        <w:t>Servidor responsável pelo acompanhamento: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3916"/>
        <w:gridCol w:w="6444"/>
      </w:tblGrid>
      <w:tr w:rsidR="00CC3751" w14:paraId="246C15E2" w14:textId="77777777" w:rsidTr="00CC3751">
        <w:trPr>
          <w:trHeight w:val="454"/>
        </w:trPr>
        <w:tc>
          <w:tcPr>
            <w:tcW w:w="3916" w:type="dxa"/>
            <w:shd w:val="clear" w:color="auto" w:fill="D1D1D1" w:themeFill="background2" w:themeFillShade="E6"/>
          </w:tcPr>
          <w:p w14:paraId="604D0FA0" w14:textId="4283A1FF" w:rsidR="00CC3751" w:rsidRDefault="00CC3751" w:rsidP="00E25FBC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6444" w:type="dxa"/>
          </w:tcPr>
          <w:p w14:paraId="075D6158" w14:textId="77777777" w:rsidR="00CC3751" w:rsidRDefault="00CC3751" w:rsidP="00E25FBC">
            <w:pPr>
              <w:rPr>
                <w:b/>
                <w:bCs/>
              </w:rPr>
            </w:pPr>
          </w:p>
        </w:tc>
      </w:tr>
      <w:tr w:rsidR="00CC3751" w14:paraId="4A90C13C" w14:textId="77777777" w:rsidTr="00CC3751">
        <w:trPr>
          <w:trHeight w:val="454"/>
        </w:trPr>
        <w:tc>
          <w:tcPr>
            <w:tcW w:w="3916" w:type="dxa"/>
            <w:shd w:val="clear" w:color="auto" w:fill="D1D1D1" w:themeFill="background2" w:themeFillShade="E6"/>
          </w:tcPr>
          <w:p w14:paraId="61903952" w14:textId="4C5E7156" w:rsidR="00CC3751" w:rsidRDefault="00CC3751" w:rsidP="00E25FBC">
            <w:pPr>
              <w:rPr>
                <w:b/>
                <w:bCs/>
              </w:rPr>
            </w:pPr>
            <w:r>
              <w:rPr>
                <w:b/>
                <w:bCs/>
              </w:rPr>
              <w:t>Ram</w:t>
            </w:r>
            <w:r w:rsidR="004F09FA">
              <w:rPr>
                <w:b/>
                <w:bCs/>
              </w:rPr>
              <w:t>a</w:t>
            </w:r>
            <w:r>
              <w:rPr>
                <w:b/>
                <w:bCs/>
              </w:rPr>
              <w:t>l / e-mail</w:t>
            </w:r>
          </w:p>
        </w:tc>
        <w:tc>
          <w:tcPr>
            <w:tcW w:w="6444" w:type="dxa"/>
          </w:tcPr>
          <w:p w14:paraId="74F3DDCC" w14:textId="77777777" w:rsidR="00CC3751" w:rsidRDefault="00CC3751" w:rsidP="00E25FBC">
            <w:pPr>
              <w:rPr>
                <w:b/>
                <w:bCs/>
              </w:rPr>
            </w:pPr>
          </w:p>
        </w:tc>
      </w:tr>
    </w:tbl>
    <w:p w14:paraId="538EED7B" w14:textId="77777777" w:rsidR="004047FF" w:rsidRPr="00C70904" w:rsidRDefault="004047FF" w:rsidP="00C70904"/>
    <w:sectPr w:rsidR="004047FF" w:rsidRPr="00C70904" w:rsidSect="00C70904">
      <w:headerReference w:type="default" r:id="rId7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8C90" w14:textId="77777777" w:rsidR="00E2255B" w:rsidRDefault="00E2255B" w:rsidP="005E4DA7">
      <w:pPr>
        <w:spacing w:after="0" w:line="240" w:lineRule="auto"/>
      </w:pPr>
      <w:r>
        <w:separator/>
      </w:r>
    </w:p>
  </w:endnote>
  <w:endnote w:type="continuationSeparator" w:id="0">
    <w:p w14:paraId="3A7E88ED" w14:textId="77777777" w:rsidR="00E2255B" w:rsidRDefault="00E2255B" w:rsidP="005E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D247" w14:textId="77777777" w:rsidR="00E2255B" w:rsidRDefault="00E2255B" w:rsidP="005E4DA7">
      <w:pPr>
        <w:spacing w:after="0" w:line="240" w:lineRule="auto"/>
      </w:pPr>
      <w:r>
        <w:separator/>
      </w:r>
    </w:p>
  </w:footnote>
  <w:footnote w:type="continuationSeparator" w:id="0">
    <w:p w14:paraId="3423FE05" w14:textId="77777777" w:rsidR="00E2255B" w:rsidRDefault="00E2255B" w:rsidP="005E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48DE" w14:textId="68FFE06C" w:rsidR="005E4DA7" w:rsidRDefault="00C70904" w:rsidP="005E4DA7">
    <w:pPr>
      <w:pStyle w:val="Cabealho"/>
      <w:tabs>
        <w:tab w:val="clear" w:pos="4252"/>
        <w:tab w:val="clear" w:pos="8504"/>
        <w:tab w:val="left" w:pos="23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29C4F" wp14:editId="4EE0ECDD">
          <wp:simplePos x="0" y="0"/>
          <wp:positionH relativeFrom="column">
            <wp:posOffset>-518160</wp:posOffset>
          </wp:positionH>
          <wp:positionV relativeFrom="paragraph">
            <wp:posOffset>-447675</wp:posOffset>
          </wp:positionV>
          <wp:extent cx="7572375" cy="1210310"/>
          <wp:effectExtent l="0" t="0" r="9525" b="8890"/>
          <wp:wrapNone/>
          <wp:docPr id="6077064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1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DA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B344DC" wp14:editId="6E4B9458">
              <wp:simplePos x="0" y="0"/>
              <wp:positionH relativeFrom="column">
                <wp:posOffset>2376805</wp:posOffset>
              </wp:positionH>
              <wp:positionV relativeFrom="paragraph">
                <wp:posOffset>-264795</wp:posOffset>
              </wp:positionV>
              <wp:extent cx="3919855" cy="476885"/>
              <wp:effectExtent l="0" t="1905" r="0" b="0"/>
              <wp:wrapNone/>
              <wp:docPr id="162574240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9855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A4839" w14:textId="319B6860" w:rsidR="005E4DA7" w:rsidRPr="00917150" w:rsidRDefault="00C70904" w:rsidP="005E4DA7">
                          <w:pPr>
                            <w:pStyle w:val="Cabealho"/>
                            <w:spacing w:line="288" w:lineRule="auto"/>
                            <w:jc w:val="right"/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 xml:space="preserve">Pedido </w:t>
                          </w:r>
                          <w:r w:rsidR="00C72E02"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>chaveiro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 xml:space="preserve"> – Registro de preços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B344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7.15pt;margin-top:-20.85pt;width:308.65pt;height:37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" filled="f" stroked="f">
              <v:textbox style="mso-fit-shape-to-text:t">
                <w:txbxContent>
                  <w:p w14:paraId="5D7A4839" w14:textId="319B6860" w:rsidR="005E4DA7" w:rsidRPr="00917150" w:rsidRDefault="00C70904" w:rsidP="005E4DA7">
                    <w:pPr>
                      <w:pStyle w:val="Cabealho"/>
                      <w:spacing w:line="288" w:lineRule="auto"/>
                      <w:jc w:val="right"/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</w:pP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 xml:space="preserve">Pedido </w:t>
                    </w:r>
                    <w:r w:rsidR="00C72E02"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>chaveiro</w:t>
                    </w: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 xml:space="preserve"> – Registro de preços</w:t>
                    </w:r>
                  </w:p>
                </w:txbxContent>
              </v:textbox>
            </v:shape>
          </w:pict>
        </mc:Fallback>
      </mc:AlternateContent>
    </w:r>
    <w:r w:rsidR="005E4DA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F6B"/>
    <w:multiLevelType w:val="multilevel"/>
    <w:tmpl w:val="1A5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72D23"/>
    <w:multiLevelType w:val="hybridMultilevel"/>
    <w:tmpl w:val="94EA65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412F"/>
    <w:multiLevelType w:val="multilevel"/>
    <w:tmpl w:val="E1F0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D6C79"/>
    <w:multiLevelType w:val="hybridMultilevel"/>
    <w:tmpl w:val="64964CEA"/>
    <w:lvl w:ilvl="0" w:tplc="43F80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D39A2"/>
    <w:multiLevelType w:val="hybridMultilevel"/>
    <w:tmpl w:val="8A4C1EEE"/>
    <w:lvl w:ilvl="0" w:tplc="CE588FF0">
      <w:start w:val="4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E36AB"/>
    <w:multiLevelType w:val="hybridMultilevel"/>
    <w:tmpl w:val="E49005F2"/>
    <w:lvl w:ilvl="0" w:tplc="A8703F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EB7"/>
    <w:multiLevelType w:val="multilevel"/>
    <w:tmpl w:val="1464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F1394"/>
    <w:multiLevelType w:val="multilevel"/>
    <w:tmpl w:val="850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A6179"/>
    <w:multiLevelType w:val="multilevel"/>
    <w:tmpl w:val="2FB0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06136">
    <w:abstractNumId w:val="7"/>
  </w:num>
  <w:num w:numId="2" w16cid:durableId="1999530837">
    <w:abstractNumId w:val="0"/>
  </w:num>
  <w:num w:numId="3" w16cid:durableId="1767847701">
    <w:abstractNumId w:val="6"/>
  </w:num>
  <w:num w:numId="4" w16cid:durableId="244581369">
    <w:abstractNumId w:val="8"/>
  </w:num>
  <w:num w:numId="5" w16cid:durableId="312835655">
    <w:abstractNumId w:val="2"/>
  </w:num>
  <w:num w:numId="6" w16cid:durableId="471291034">
    <w:abstractNumId w:val="5"/>
  </w:num>
  <w:num w:numId="7" w16cid:durableId="999776913">
    <w:abstractNumId w:val="3"/>
  </w:num>
  <w:num w:numId="8" w16cid:durableId="1942447993">
    <w:abstractNumId w:val="4"/>
  </w:num>
  <w:num w:numId="9" w16cid:durableId="585309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A7"/>
    <w:rsid w:val="00047ACE"/>
    <w:rsid w:val="000923E2"/>
    <w:rsid w:val="0013019A"/>
    <w:rsid w:val="00297455"/>
    <w:rsid w:val="00297C69"/>
    <w:rsid w:val="003E215E"/>
    <w:rsid w:val="004047FF"/>
    <w:rsid w:val="004531AA"/>
    <w:rsid w:val="00481E70"/>
    <w:rsid w:val="004F09FA"/>
    <w:rsid w:val="005E4DA7"/>
    <w:rsid w:val="00603565"/>
    <w:rsid w:val="00714E8C"/>
    <w:rsid w:val="007A441D"/>
    <w:rsid w:val="00832DAF"/>
    <w:rsid w:val="008D7084"/>
    <w:rsid w:val="00B9692F"/>
    <w:rsid w:val="00BE1164"/>
    <w:rsid w:val="00C70904"/>
    <w:rsid w:val="00C72E02"/>
    <w:rsid w:val="00CA34CC"/>
    <w:rsid w:val="00CC3751"/>
    <w:rsid w:val="00D51AF2"/>
    <w:rsid w:val="00D80E0D"/>
    <w:rsid w:val="00DE5821"/>
    <w:rsid w:val="00E2255B"/>
    <w:rsid w:val="00E403D7"/>
    <w:rsid w:val="00ED170D"/>
    <w:rsid w:val="00FA267A"/>
    <w:rsid w:val="00FB0F0E"/>
    <w:rsid w:val="00FB6816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CF993"/>
  <w15:chartTrackingRefBased/>
  <w15:docId w15:val="{8ECCD109-487C-4AEE-8D6B-21D6F43A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4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4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4D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4D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4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4D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4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4D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4D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4D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4D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4D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4DA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E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DA7"/>
  </w:style>
  <w:style w:type="paragraph" w:styleId="Rodap">
    <w:name w:val="footer"/>
    <w:basedOn w:val="Normal"/>
    <w:link w:val="RodapChar"/>
    <w:uiPriority w:val="99"/>
    <w:unhideWhenUsed/>
    <w:rsid w:val="005E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DA7"/>
  </w:style>
  <w:style w:type="table" w:styleId="Tabelacomgrade">
    <w:name w:val="Table Grid"/>
    <w:basedOn w:val="Tabelanormal"/>
    <w:uiPriority w:val="39"/>
    <w:rsid w:val="005E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Cappellano</dc:creator>
  <cp:keywords/>
  <dc:description/>
  <cp:lastModifiedBy>Fábio Cappellano</cp:lastModifiedBy>
  <cp:revision>6</cp:revision>
  <dcterms:created xsi:type="dcterms:W3CDTF">2026-05-12T18:30:00Z</dcterms:created>
  <dcterms:modified xsi:type="dcterms:W3CDTF">2026-05-13T18:23:00Z</dcterms:modified>
</cp:coreProperties>
</file>